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0D9" w:rsidRPr="003B170B" w:rsidRDefault="00EA268E">
      <w:pPr>
        <w:rPr>
          <w:b/>
        </w:rPr>
      </w:pPr>
      <w:r w:rsidRPr="003B170B">
        <w:rPr>
          <w:b/>
        </w:rPr>
        <w:t xml:space="preserve">DECLARATION </w:t>
      </w:r>
    </w:p>
    <w:p w:rsidR="00EA268E" w:rsidRDefault="00EA268E" w:rsidP="00EA268E">
      <w:pPr>
        <w:rPr>
          <w:lang w:val="en-GB"/>
        </w:rPr>
      </w:pPr>
      <w:r>
        <w:t xml:space="preserve">I Andy Emmanuel as corresponding author of the article (sumitted to the AJNM) entitled </w:t>
      </w:r>
      <w:r w:rsidRPr="00BC6EE2">
        <w:rPr>
          <w:b/>
        </w:rPr>
        <w:t>“</w:t>
      </w:r>
      <w:r w:rsidRPr="00BC6EE2">
        <w:rPr>
          <w:b/>
          <w:lang w:val="en-GB"/>
        </w:rPr>
        <w:t>DOES MATERNAL EMPLOYMENT AFFECT BREASTFEEDING IN PLATEAU STATE, NIGERIA?”</w:t>
      </w:r>
      <w:r>
        <w:rPr>
          <w:lang w:val="en-GB"/>
        </w:rPr>
        <w:t xml:space="preserve"> hereby declear that this is an original article which has never been published previously and which is not under consideration for publication by any other journal.</w:t>
      </w:r>
      <w:r w:rsidR="00BC6EE2">
        <w:rPr>
          <w:lang w:val="en-GB"/>
        </w:rPr>
        <w:t xml:space="preserve"> The data were collected from May 2014 to June 2014.</w:t>
      </w:r>
    </w:p>
    <w:p w:rsidR="00433CCD" w:rsidRDefault="00970C0F" w:rsidP="00EA268E">
      <w:pPr>
        <w:rPr>
          <w:lang w:val="en-GB"/>
        </w:rPr>
      </w:pPr>
      <w:r>
        <w:rPr>
          <w:lang w:val="en-GB"/>
        </w:rPr>
        <w:t>Sign</w:t>
      </w:r>
      <w:r w:rsidR="00433CCD">
        <w:rPr>
          <w:lang w:val="en-GB"/>
        </w:rPr>
        <w:t xml:space="preserve"> </w:t>
      </w:r>
      <w:r w:rsidR="00433CC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62050" cy="3333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3CCD">
        <w:rPr>
          <w:lang w:val="en-GB"/>
        </w:rPr>
        <w:t xml:space="preserve">   </w:t>
      </w:r>
    </w:p>
    <w:p w:rsidR="00970C0F" w:rsidRPr="00E11AEB" w:rsidRDefault="00433CCD" w:rsidP="00EA268E">
      <w:pPr>
        <w:rPr>
          <w:lang w:val="en-GB"/>
        </w:rPr>
      </w:pPr>
      <w:r>
        <w:rPr>
          <w:lang w:val="en-GB"/>
        </w:rPr>
        <w:t>Date- 26/05/2015</w:t>
      </w:r>
    </w:p>
    <w:p w:rsidR="00433CCD" w:rsidRDefault="00433CCD">
      <w:pPr>
        <w:rPr>
          <w:b/>
        </w:rPr>
      </w:pPr>
    </w:p>
    <w:p w:rsidR="00EA268E" w:rsidRPr="003B170B" w:rsidRDefault="003B170B">
      <w:pPr>
        <w:rPr>
          <w:b/>
        </w:rPr>
      </w:pPr>
      <w:r w:rsidRPr="003B170B">
        <w:rPr>
          <w:b/>
        </w:rPr>
        <w:t>SPECIFIC CONTRIBUTION OF AUTHORS.</w:t>
      </w:r>
    </w:p>
    <w:p w:rsidR="00271A84" w:rsidRDefault="00271A84">
      <w:r>
        <w:t>Andy Emmanuel conceive</w:t>
      </w:r>
      <w:r w:rsidR="003B170B">
        <w:t>d</w:t>
      </w:r>
      <w:r>
        <w:t xml:space="preserve"> the study,</w:t>
      </w:r>
      <w:r w:rsidR="003B170B">
        <w:t xml:space="preserve"> </w:t>
      </w:r>
      <w:r>
        <w:t xml:space="preserve">  Participated in the design, data collection and </w:t>
      </w:r>
      <w:r w:rsidR="003B170B">
        <w:t>drafting of the article</w:t>
      </w:r>
      <w:r>
        <w:t>.</w:t>
      </w:r>
    </w:p>
    <w:p w:rsidR="003B170B" w:rsidRDefault="00833127">
      <w:r>
        <w:t>S</w:t>
      </w:r>
      <w:r w:rsidR="003B170B">
        <w:t>heila Clow participated in the designed, and drafting of the article</w:t>
      </w:r>
    </w:p>
    <w:p w:rsidR="00EA268E" w:rsidRDefault="00F9702E">
      <w:pPr>
        <w:rPr>
          <w:b/>
        </w:rPr>
      </w:pPr>
      <w:r>
        <w:rPr>
          <w:b/>
        </w:rPr>
        <w:t xml:space="preserve">NAMES OF SUGGESTED  </w:t>
      </w:r>
      <w:r w:rsidR="00970C0F" w:rsidRPr="00970C0F">
        <w:rPr>
          <w:b/>
        </w:rPr>
        <w:t>REVIEWERS</w:t>
      </w:r>
    </w:p>
    <w:p w:rsidR="00970C0F" w:rsidRDefault="00970C0F" w:rsidP="00970C0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Afoi Barry. Email- </w:t>
      </w:r>
      <w:hyperlink r:id="rId6" w:history="1">
        <w:r w:rsidRPr="006231FF">
          <w:rPr>
            <w:rStyle w:val="Hyperlink"/>
            <w:b/>
          </w:rPr>
          <w:t>afoibarry@gmail.com</w:t>
        </w:r>
      </w:hyperlink>
    </w:p>
    <w:p w:rsidR="00970C0F" w:rsidRDefault="00970C0F" w:rsidP="00970C0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Netsanet Fentahun. Email- </w:t>
      </w:r>
      <w:hyperlink r:id="rId7" w:history="1">
        <w:r w:rsidRPr="006231FF">
          <w:rPr>
            <w:rStyle w:val="Hyperlink"/>
            <w:b/>
          </w:rPr>
          <w:t>netsanet_fentahun@yahoo.com</w:t>
        </w:r>
      </w:hyperlink>
      <w:r>
        <w:rPr>
          <w:b/>
        </w:rPr>
        <w:t xml:space="preserve"> </w:t>
      </w:r>
    </w:p>
    <w:p w:rsidR="00970C0F" w:rsidRDefault="009C2BB7" w:rsidP="00970C0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Rachel Tolbert Kimbro. Email – </w:t>
      </w:r>
      <w:hyperlink r:id="rId8" w:history="1">
        <w:r w:rsidRPr="006231FF">
          <w:rPr>
            <w:rStyle w:val="Hyperlink"/>
            <w:b/>
          </w:rPr>
          <w:t>kimbro@wisc.edu</w:t>
        </w:r>
      </w:hyperlink>
    </w:p>
    <w:p w:rsidR="009C2BB7" w:rsidRPr="00970C0F" w:rsidRDefault="009C2BB7" w:rsidP="00970C0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Dr Achema Godwin. Email- </w:t>
      </w:r>
      <w:hyperlink r:id="rId9" w:history="1">
        <w:r w:rsidRPr="006231FF">
          <w:rPr>
            <w:rStyle w:val="Hyperlink"/>
            <w:b/>
          </w:rPr>
          <w:t>godwinachema@yahoo.co.uk</w:t>
        </w:r>
      </w:hyperlink>
      <w:r>
        <w:rPr>
          <w:b/>
        </w:rPr>
        <w:t xml:space="preserve">  </w:t>
      </w:r>
    </w:p>
    <w:p w:rsidR="00EA268E" w:rsidRDefault="00EA268E"/>
    <w:p w:rsidR="00EA268E" w:rsidRDefault="00EA268E"/>
    <w:sectPr w:rsidR="00EA268E" w:rsidSect="001310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20305"/>
    <w:multiLevelType w:val="hybridMultilevel"/>
    <w:tmpl w:val="F8881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A268E"/>
    <w:rsid w:val="001310D9"/>
    <w:rsid w:val="00271A84"/>
    <w:rsid w:val="003B170B"/>
    <w:rsid w:val="00433CCD"/>
    <w:rsid w:val="006F59F1"/>
    <w:rsid w:val="00833127"/>
    <w:rsid w:val="00970C0F"/>
    <w:rsid w:val="009C2BB7"/>
    <w:rsid w:val="00BC6EE2"/>
    <w:rsid w:val="00EA268E"/>
    <w:rsid w:val="00F97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0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268E"/>
    <w:pPr>
      <w:pBdr>
        <w:bottom w:val="single" w:sz="8" w:space="4" w:color="4F81BD" w:themeColor="accent1"/>
      </w:pBdr>
      <w:spacing w:before="12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26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970C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0C0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C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mbro@wisc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tsanet_fentahun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foibarry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odwinachema@yahoo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Kym Milah</dc:creator>
  <cp:lastModifiedBy>Kym Milah</cp:lastModifiedBy>
  <cp:revision>11</cp:revision>
  <dcterms:created xsi:type="dcterms:W3CDTF">2016-05-26T07:55:00Z</dcterms:created>
  <dcterms:modified xsi:type="dcterms:W3CDTF">2016-05-26T08:42:00Z</dcterms:modified>
</cp:coreProperties>
</file>