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77" w:rsidRPr="00C36797" w:rsidRDefault="00250277" w:rsidP="00250277">
      <w:pPr>
        <w:spacing w:after="0"/>
        <w:rPr>
          <w:rFonts w:eastAsia="Times New Roman"/>
          <w:b/>
          <w:sz w:val="24"/>
          <w:szCs w:val="24"/>
          <w:lang w:val="en-US" w:eastAsia="en-US"/>
        </w:rPr>
      </w:pPr>
      <w:r w:rsidRPr="00C36797">
        <w:rPr>
          <w:rFonts w:eastAsia="Times New Roman"/>
          <w:b/>
          <w:sz w:val="24"/>
          <w:szCs w:val="24"/>
          <w:lang w:val="en-US" w:eastAsia="en-US"/>
        </w:rPr>
        <w:t>DECLARATION TO BE SIGNED BY THE CORRESPONDING AUTHOR AND SUBMITTED WITH EAC</w:t>
      </w:r>
      <w:r>
        <w:rPr>
          <w:rFonts w:eastAsia="Times New Roman"/>
          <w:b/>
          <w:sz w:val="24"/>
          <w:szCs w:val="24"/>
          <w:lang w:val="en-US" w:eastAsia="en-US"/>
        </w:rPr>
        <w:t>H</w:t>
      </w:r>
      <w:r w:rsidRPr="00C36797">
        <w:rPr>
          <w:rFonts w:eastAsia="Times New Roman"/>
          <w:b/>
          <w:sz w:val="24"/>
          <w:szCs w:val="24"/>
          <w:lang w:val="en-US" w:eastAsia="en-US"/>
        </w:rPr>
        <w:t xml:space="preserve"> ARTICLE</w:t>
      </w:r>
    </w:p>
    <w:p w:rsidR="00250277" w:rsidRPr="00C36797" w:rsidRDefault="00250277" w:rsidP="00250277">
      <w:pPr>
        <w:spacing w:after="0"/>
        <w:rPr>
          <w:rFonts w:eastAsia="Times New Roman"/>
          <w:sz w:val="24"/>
          <w:szCs w:val="24"/>
          <w:lang w:val="en-US" w:eastAsia="en-US"/>
        </w:rPr>
      </w:pPr>
      <w:r>
        <w:rPr>
          <w:rFonts w:eastAsia="Times New Roman"/>
          <w:sz w:val="24"/>
          <w:szCs w:val="24"/>
          <w:lang w:val="en-US" w:eastAsia="en-US"/>
        </w:rPr>
        <w:t xml:space="preserve">I </w:t>
      </w:r>
      <w:proofErr w:type="spellStart"/>
      <w:r>
        <w:rPr>
          <w:rFonts w:eastAsia="Times New Roman"/>
          <w:sz w:val="24"/>
          <w:szCs w:val="24"/>
          <w:lang w:val="en-US" w:eastAsia="en-US"/>
        </w:rPr>
        <w:t>Karien</w:t>
      </w:r>
      <w:proofErr w:type="spellEnd"/>
      <w:r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 w:eastAsia="en-US"/>
        </w:rPr>
        <w:t>Jooste</w:t>
      </w:r>
      <w:proofErr w:type="spellEnd"/>
      <w:r w:rsidRPr="00C36797">
        <w:rPr>
          <w:rFonts w:eastAsia="Times New Roman"/>
          <w:sz w:val="24"/>
          <w:szCs w:val="24"/>
          <w:lang w:val="en-US" w:eastAsia="en-US"/>
        </w:rPr>
        <w:t xml:space="preserve">, as corresponding author of the article (submitted to the AJNM) </w:t>
      </w:r>
      <w:proofErr w:type="gramStart"/>
      <w:r w:rsidRPr="00C36797">
        <w:rPr>
          <w:rFonts w:eastAsia="Times New Roman"/>
          <w:sz w:val="24"/>
          <w:szCs w:val="24"/>
          <w:lang w:val="en-US" w:eastAsia="en-US"/>
        </w:rPr>
        <w:t>entitled ....</w:t>
      </w:r>
      <w:proofErr w:type="gramEnd"/>
      <w:r w:rsidRPr="00C36797">
        <w:t xml:space="preserve"> </w:t>
      </w:r>
      <w:r w:rsidRPr="00C36797">
        <w:rPr>
          <w:rFonts w:eastAsia="Times New Roman"/>
          <w:sz w:val="24"/>
          <w:szCs w:val="24"/>
          <w:lang w:val="en-US" w:eastAsia="en-US"/>
        </w:rPr>
        <w:t xml:space="preserve">THE EXPERIENCE OF YOUTH VICTIMS OF PHYSICAL VIOLENCE ATTENDING A COMMUNITY HEALTH CENTRE: A PHENOMENOLOGICAL STUDY, hereby declare that this is an original article which has never been published previously and which is not under consideration for publication by any other journal.  The data </w:t>
      </w:r>
      <w:r>
        <w:rPr>
          <w:rFonts w:eastAsia="Times New Roman"/>
          <w:sz w:val="24"/>
          <w:szCs w:val="24"/>
          <w:lang w:val="en-US" w:eastAsia="en-US"/>
        </w:rPr>
        <w:t>were collected from May to June 2013.</w:t>
      </w:r>
      <w:r w:rsidRPr="00C36797">
        <w:rPr>
          <w:rFonts w:eastAsia="Times New Roman"/>
          <w:sz w:val="24"/>
          <w:szCs w:val="24"/>
          <w:lang w:val="en-US" w:eastAsia="en-US"/>
        </w:rPr>
        <w:t xml:space="preserve"> </w:t>
      </w:r>
    </w:p>
    <w:p w:rsidR="00250277" w:rsidRPr="00C36797" w:rsidRDefault="00250277" w:rsidP="00250277">
      <w:pPr>
        <w:spacing w:after="0"/>
        <w:rPr>
          <w:rFonts w:eastAsia="Times New Roman"/>
          <w:sz w:val="24"/>
          <w:szCs w:val="24"/>
          <w:lang w:val="en-US" w:eastAsia="en-US"/>
        </w:rPr>
      </w:pPr>
    </w:p>
    <w:p w:rsidR="00250277" w:rsidRPr="00C36797" w:rsidRDefault="00250277" w:rsidP="00250277">
      <w:pPr>
        <w:spacing w:after="0"/>
        <w:rPr>
          <w:rFonts w:eastAsia="Times New Roman"/>
          <w:sz w:val="24"/>
          <w:szCs w:val="24"/>
          <w:lang w:val="en-US" w:eastAsia="en-US"/>
        </w:rPr>
      </w:pPr>
      <w:r>
        <w:rPr>
          <w:rFonts w:eastAsia="Times New Roman"/>
          <w:sz w:val="24"/>
          <w:szCs w:val="24"/>
          <w:lang w:val="en-US" w:eastAsia="en-US"/>
        </w:rPr>
        <w:t xml:space="preserve">Signature: </w:t>
      </w:r>
      <w:r>
        <w:rPr>
          <w:rFonts w:eastAsia="Times New Roman"/>
          <w:noProof/>
          <w:sz w:val="24"/>
          <w:szCs w:val="24"/>
          <w:lang w:val="en-ZA" w:eastAsia="en-ZA"/>
        </w:rPr>
        <w:drawing>
          <wp:inline distT="0" distB="0" distL="0" distR="0" wp14:anchorId="0A39EFD7" wp14:editId="6BB2BB0F">
            <wp:extent cx="695325" cy="447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6797">
        <w:rPr>
          <w:rFonts w:eastAsia="Times New Roman"/>
          <w:sz w:val="24"/>
          <w:szCs w:val="24"/>
          <w:lang w:val="en-US" w:eastAsia="en-US"/>
        </w:rPr>
        <w:t>...........................................................</w:t>
      </w:r>
      <w:r>
        <w:rPr>
          <w:rFonts w:eastAsia="Times New Roman"/>
          <w:sz w:val="24"/>
          <w:szCs w:val="24"/>
          <w:lang w:val="en-US" w:eastAsia="en-US"/>
        </w:rPr>
        <w:t xml:space="preserve">                Date</w:t>
      </w:r>
      <w:proofErr w:type="gramStart"/>
      <w:r>
        <w:rPr>
          <w:rFonts w:eastAsia="Times New Roman"/>
          <w:sz w:val="24"/>
          <w:szCs w:val="24"/>
          <w:lang w:val="en-US" w:eastAsia="en-US"/>
        </w:rPr>
        <w:t>:22</w:t>
      </w:r>
      <w:proofErr w:type="gramEnd"/>
      <w:r>
        <w:rPr>
          <w:rFonts w:eastAsia="Times New Roman"/>
          <w:sz w:val="24"/>
          <w:szCs w:val="24"/>
          <w:lang w:val="en-US" w:eastAsia="en-US"/>
        </w:rPr>
        <w:t xml:space="preserve"> May 2015</w:t>
      </w:r>
    </w:p>
    <w:p w:rsidR="00250277" w:rsidRPr="00C36797" w:rsidRDefault="00250277" w:rsidP="00250277">
      <w:pPr>
        <w:spacing w:after="0"/>
        <w:rPr>
          <w:rFonts w:eastAsia="Times New Roman"/>
          <w:sz w:val="24"/>
          <w:szCs w:val="24"/>
          <w:lang w:val="en-US" w:eastAsia="en-US"/>
        </w:rPr>
      </w:pPr>
    </w:p>
    <w:p w:rsidR="00250277" w:rsidRDefault="00250277" w:rsidP="00250277">
      <w:pPr>
        <w:spacing w:after="0"/>
        <w:rPr>
          <w:rFonts w:eastAsia="Times New Roman"/>
          <w:sz w:val="24"/>
          <w:szCs w:val="24"/>
          <w:lang w:val="en-US" w:eastAsia="en-US"/>
        </w:rPr>
      </w:pPr>
      <w:r w:rsidRPr="00C36797">
        <w:rPr>
          <w:rFonts w:eastAsia="Times New Roman"/>
          <w:sz w:val="24"/>
          <w:szCs w:val="24"/>
          <w:lang w:val="en-US" w:eastAsia="en-US"/>
        </w:rPr>
        <w:t xml:space="preserve">Please specify the specific </w:t>
      </w:r>
      <w:proofErr w:type="gramStart"/>
      <w:r w:rsidRPr="00C36797">
        <w:rPr>
          <w:rFonts w:eastAsia="Times New Roman"/>
          <w:sz w:val="24"/>
          <w:szCs w:val="24"/>
          <w:lang w:val="en-US" w:eastAsia="en-US"/>
        </w:rPr>
        <w:t>contributions of each author .</w:t>
      </w:r>
      <w:r>
        <w:rPr>
          <w:rFonts w:eastAsia="Times New Roman"/>
          <w:sz w:val="24"/>
          <w:szCs w:val="24"/>
          <w:lang w:val="en-US" w:eastAsia="en-US"/>
        </w:rPr>
        <w:t>KJ was</w:t>
      </w:r>
      <w:proofErr w:type="gramEnd"/>
      <w:r>
        <w:rPr>
          <w:rFonts w:eastAsia="Times New Roman"/>
          <w:sz w:val="24"/>
          <w:szCs w:val="24"/>
          <w:lang w:val="en-US" w:eastAsia="en-US"/>
        </w:rPr>
        <w:t xml:space="preserve"> the supervisor of MS the master student conducting the student, and guided the student in writing the article.</w:t>
      </w:r>
    </w:p>
    <w:p w:rsidR="00250277" w:rsidRPr="00C36797" w:rsidRDefault="00250277" w:rsidP="00250277">
      <w:pPr>
        <w:spacing w:after="0"/>
        <w:rPr>
          <w:rFonts w:eastAsia="Times New Roman"/>
          <w:sz w:val="24"/>
          <w:szCs w:val="24"/>
          <w:lang w:val="en-US" w:eastAsia="en-US"/>
        </w:rPr>
      </w:pPr>
    </w:p>
    <w:p w:rsidR="00250277" w:rsidRDefault="00250277" w:rsidP="00250277">
      <w:pPr>
        <w:spacing w:after="0"/>
        <w:jc w:val="left"/>
        <w:rPr>
          <w:rFonts w:ascii="Times New Roman" w:eastAsia="Times New Roman" w:hAnsi="Times New Roman"/>
          <w:sz w:val="24"/>
          <w:szCs w:val="24"/>
          <w:lang w:val="en-US" w:eastAsia="en-US"/>
        </w:rPr>
      </w:pPr>
      <w:r w:rsidRPr="00C36797">
        <w:rPr>
          <w:rFonts w:ascii="Times New Roman" w:eastAsia="Times New Roman" w:hAnsi="Times New Roman"/>
          <w:sz w:val="24"/>
          <w:szCs w:val="24"/>
          <w:lang w:val="en-US" w:eastAsia="en-US"/>
        </w:rPr>
        <w:t>Names and e-mail addresses of at least three reviewers considered suitable for reviewing the above article:</w:t>
      </w:r>
    </w:p>
    <w:p w:rsidR="00250277" w:rsidRDefault="00250277" w:rsidP="00250277">
      <w:pPr>
        <w:spacing w:after="0"/>
        <w:jc w:val="left"/>
        <w:rPr>
          <w:rFonts w:ascii="Times New Roman" w:eastAsia="Times New Roman" w:hAnsi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Prof A Van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Dyk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hyperlink r:id="rId6" w:history="1">
        <w:r w:rsidRPr="00330D08">
          <w:rPr>
            <w:rStyle w:val="Hyperlink"/>
            <w:rFonts w:ascii="Times New Roman" w:eastAsia="Times New Roman" w:hAnsi="Times New Roman"/>
            <w:sz w:val="24"/>
            <w:szCs w:val="24"/>
            <w:lang w:val="en-US" w:eastAsia="en-US"/>
          </w:rPr>
          <w:t>agnesvandyk@iway.na</w:t>
        </w:r>
      </w:hyperlink>
    </w:p>
    <w:p w:rsidR="00250277" w:rsidRDefault="00250277" w:rsidP="00250277">
      <w:pPr>
        <w:spacing w:after="0"/>
        <w:jc w:val="left"/>
        <w:rPr>
          <w:rFonts w:ascii="Times New Roman" w:eastAsia="Times New Roman" w:hAnsi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Juliana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Willemse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hyperlink r:id="rId7" w:history="1">
        <w:r w:rsidRPr="00330D08">
          <w:rPr>
            <w:rStyle w:val="Hyperlink"/>
            <w:rFonts w:ascii="Times New Roman" w:eastAsia="Times New Roman" w:hAnsi="Times New Roman"/>
            <w:sz w:val="24"/>
            <w:szCs w:val="24"/>
            <w:lang w:val="en-US" w:eastAsia="en-US"/>
          </w:rPr>
          <w:t>jjwillemse@uwc.ac.za</w:t>
        </w:r>
      </w:hyperlink>
    </w:p>
    <w:p w:rsidR="00250277" w:rsidRPr="00C36797" w:rsidRDefault="00250277" w:rsidP="00250277">
      <w:pPr>
        <w:spacing w:after="0"/>
        <w:jc w:val="left"/>
        <w:rPr>
          <w:rFonts w:ascii="Times New Roman" w:eastAsia="Times New Roman" w:hAnsi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Loretta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Ahanohuo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r w:rsidRPr="00B572A0">
        <w:rPr>
          <w:rFonts w:ascii="Times New Roman" w:eastAsia="Times New Roman" w:hAnsi="Times New Roman"/>
          <w:sz w:val="24"/>
          <w:szCs w:val="24"/>
          <w:lang w:val="en-US" w:eastAsia="en-US"/>
        </w:rPr>
        <w:t>lezi2002@yahoo.com</w:t>
      </w:r>
      <w:r w:rsidRPr="00C36797">
        <w:rPr>
          <w:rFonts w:ascii="Times New Roman" w:eastAsia="Times New Roman" w:hAnsi="Times New Roman"/>
          <w:sz w:val="24"/>
          <w:szCs w:val="24"/>
          <w:lang w:val="en-US" w:eastAsia="en-US"/>
        </w:rPr>
        <w:t>……….</w:t>
      </w:r>
    </w:p>
    <w:p w:rsidR="00250277" w:rsidRPr="00C36797" w:rsidRDefault="00250277" w:rsidP="00250277">
      <w:pPr>
        <w:spacing w:after="0"/>
        <w:jc w:val="left"/>
        <w:rPr>
          <w:rFonts w:ascii="Times New Roman" w:eastAsia="Times New Roman" w:hAnsi="Times New Roman"/>
          <w:sz w:val="24"/>
          <w:szCs w:val="24"/>
          <w:lang w:val="en-US" w:eastAsia="en-US"/>
        </w:rPr>
      </w:pPr>
      <w:r w:rsidRPr="00C36797">
        <w:rPr>
          <w:rFonts w:ascii="Times New Roman" w:eastAsia="Times New Roman" w:hAnsi="Times New Roman"/>
          <w:sz w:val="24"/>
          <w:szCs w:val="24"/>
          <w:lang w:val="en-US" w:eastAsia="en-US"/>
        </w:rPr>
        <w:t>……………………………………………………………………………………………</w:t>
      </w:r>
    </w:p>
    <w:p w:rsidR="00250277" w:rsidRPr="00C36797" w:rsidRDefault="00250277" w:rsidP="00250277">
      <w:pPr>
        <w:spacing w:after="0"/>
        <w:jc w:val="left"/>
        <w:rPr>
          <w:rFonts w:ascii="Times New Roman" w:eastAsia="Times New Roman" w:hAnsi="Times New Roman"/>
          <w:sz w:val="24"/>
          <w:szCs w:val="24"/>
          <w:lang w:val="en-US" w:eastAsia="en-US"/>
        </w:rPr>
      </w:pPr>
      <w:r w:rsidRPr="00C36797">
        <w:rPr>
          <w:rFonts w:ascii="Times New Roman" w:eastAsia="Times New Roman" w:hAnsi="Times New Roman"/>
          <w:sz w:val="24"/>
          <w:szCs w:val="24"/>
          <w:lang w:val="en-US" w:eastAsia="en-US"/>
        </w:rPr>
        <w:t>……………………………………………………………………………………………</w:t>
      </w:r>
    </w:p>
    <w:p w:rsidR="003D39B3" w:rsidRDefault="00250277">
      <w:r w:rsidRPr="009129B1">
        <w:t>Editor’s note: Limit of total number of words to 5 000.</w:t>
      </w:r>
      <w:bookmarkStart w:id="0" w:name="_GoBack"/>
      <w:bookmarkEnd w:id="0"/>
    </w:p>
    <w:sectPr w:rsidR="003D3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77"/>
    <w:rsid w:val="00250277"/>
    <w:rsid w:val="003D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77"/>
    <w:pPr>
      <w:spacing w:after="240" w:line="240" w:lineRule="auto"/>
      <w:jc w:val="both"/>
    </w:pPr>
    <w:rPr>
      <w:rFonts w:ascii="Arial Narrow" w:hAnsi="Arial Narrow" w:cs="Times New Roman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502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2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277"/>
    <w:rPr>
      <w:rFonts w:ascii="Tahoma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77"/>
    <w:pPr>
      <w:spacing w:after="240" w:line="240" w:lineRule="auto"/>
      <w:jc w:val="both"/>
    </w:pPr>
    <w:rPr>
      <w:rFonts w:ascii="Arial Narrow" w:hAnsi="Arial Narrow" w:cs="Times New Roman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502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2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277"/>
    <w:rPr>
      <w:rFonts w:ascii="Tahoma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jwillemse@uwc.ac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gnesvandyk@iway.n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2015-05-24T12:55:00Z</dcterms:created>
  <dcterms:modified xsi:type="dcterms:W3CDTF">2015-05-24T12:55:00Z</dcterms:modified>
</cp:coreProperties>
</file>