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B4B" w:rsidRPr="007B0734" w:rsidRDefault="00451B4B" w:rsidP="00451B4B">
      <w:pPr>
        <w:pBdr>
          <w:top w:val="single" w:sz="4" w:space="1" w:color="auto"/>
          <w:bottom w:val="single" w:sz="4" w:space="1" w:color="auto"/>
        </w:pBdr>
        <w:spacing w:after="120" w:line="240" w:lineRule="auto"/>
        <w:rPr>
          <w:rFonts w:ascii="Times New Roman" w:hAnsi="Times New Roman" w:cs="Times New Roman"/>
          <w:b/>
          <w:sz w:val="24"/>
          <w:szCs w:val="24"/>
        </w:rPr>
      </w:pPr>
      <w:r w:rsidRPr="007B0734">
        <w:rPr>
          <w:rFonts w:ascii="Times New Roman" w:hAnsi="Times New Roman" w:cs="Times New Roman"/>
          <w:b/>
          <w:sz w:val="24"/>
          <w:szCs w:val="24"/>
        </w:rPr>
        <w:t>EXPERIENCES OF HEARING PARENTS REGARDING THEIR CHILD</w:t>
      </w:r>
      <w:r w:rsidRPr="007B0734">
        <w:rPr>
          <w:rFonts w:ascii="Times New Roman" w:hAnsi="Times New Roman" w:cs="Times New Roman"/>
          <w:b/>
          <w:sz w:val="24"/>
          <w:szCs w:val="24"/>
          <w:shd w:val="clear" w:color="auto" w:fill="FFFFFF" w:themeFill="background1"/>
        </w:rPr>
        <w:t>’</w:t>
      </w:r>
      <w:r w:rsidRPr="007B0734">
        <w:rPr>
          <w:rFonts w:ascii="Times New Roman" w:hAnsi="Times New Roman" w:cs="Times New Roman"/>
          <w:b/>
          <w:sz w:val="24"/>
          <w:szCs w:val="24"/>
        </w:rPr>
        <w:t>S HEARING LOSS</w:t>
      </w:r>
    </w:p>
    <w:p w:rsidR="00451B4B" w:rsidRDefault="00451B4B" w:rsidP="00451B4B">
      <w:pPr>
        <w:spacing w:after="0" w:line="240" w:lineRule="auto"/>
        <w:rPr>
          <w:rFonts w:ascii="Times New Roman" w:hAnsi="Times New Roman" w:cs="Times New Roman"/>
          <w:b/>
          <w:sz w:val="24"/>
          <w:szCs w:val="24"/>
        </w:rPr>
      </w:pPr>
    </w:p>
    <w:p w:rsidR="00451B4B" w:rsidRPr="007B0734" w:rsidRDefault="00451B4B" w:rsidP="00451B4B">
      <w:pPr>
        <w:spacing w:after="0" w:line="240" w:lineRule="auto"/>
        <w:rPr>
          <w:rFonts w:ascii="Times New Roman" w:hAnsi="Times New Roman" w:cs="Times New Roman"/>
          <w:b/>
          <w:sz w:val="24"/>
          <w:szCs w:val="24"/>
        </w:rPr>
      </w:pPr>
      <w:r w:rsidRPr="007B0734">
        <w:rPr>
          <w:rFonts w:ascii="Times New Roman" w:hAnsi="Times New Roman" w:cs="Times New Roman"/>
          <w:b/>
          <w:sz w:val="24"/>
          <w:szCs w:val="24"/>
        </w:rPr>
        <w:t>Ronel Davids</w:t>
      </w:r>
    </w:p>
    <w:p w:rsidR="00451B4B" w:rsidRPr="007B0734" w:rsidRDefault="001227D0" w:rsidP="00451B4B">
      <w:pPr>
        <w:spacing w:after="0" w:line="240" w:lineRule="auto"/>
        <w:rPr>
          <w:rFonts w:ascii="Times New Roman" w:hAnsi="Times New Roman" w:cs="Times New Roman"/>
          <w:sz w:val="24"/>
          <w:szCs w:val="24"/>
        </w:rPr>
      </w:pPr>
      <w:r>
        <w:rPr>
          <w:rFonts w:ascii="Times New Roman" w:hAnsi="Times New Roman" w:cs="Times New Roman"/>
          <w:sz w:val="24"/>
          <w:szCs w:val="24"/>
        </w:rPr>
        <w:t>Associate L</w:t>
      </w:r>
      <w:r w:rsidR="00451B4B">
        <w:rPr>
          <w:rFonts w:ascii="Times New Roman" w:hAnsi="Times New Roman" w:cs="Times New Roman"/>
          <w:sz w:val="24"/>
          <w:szCs w:val="24"/>
        </w:rPr>
        <w:t>ecturer, Department of Social Work</w:t>
      </w:r>
    </w:p>
    <w:p w:rsidR="00451B4B" w:rsidRDefault="00451B4B" w:rsidP="00451B4B">
      <w:pPr>
        <w:spacing w:after="0" w:line="240" w:lineRule="auto"/>
        <w:rPr>
          <w:rFonts w:ascii="Times New Roman" w:hAnsi="Times New Roman" w:cs="Times New Roman"/>
          <w:sz w:val="24"/>
          <w:szCs w:val="24"/>
        </w:rPr>
      </w:pPr>
      <w:r w:rsidRPr="007B0734">
        <w:rPr>
          <w:rFonts w:ascii="Times New Roman" w:hAnsi="Times New Roman" w:cs="Times New Roman"/>
          <w:sz w:val="24"/>
          <w:szCs w:val="24"/>
        </w:rPr>
        <w:t>University of the Western Cape</w:t>
      </w:r>
    </w:p>
    <w:p w:rsidR="00451B4B" w:rsidRDefault="00451B4B" w:rsidP="00451B4B">
      <w:pPr>
        <w:spacing w:after="120" w:line="240" w:lineRule="auto"/>
        <w:rPr>
          <w:rFonts w:ascii="Times New Roman" w:hAnsi="Times New Roman" w:cs="Times New Roman"/>
          <w:sz w:val="24"/>
          <w:szCs w:val="24"/>
        </w:rPr>
      </w:pPr>
    </w:p>
    <w:p w:rsidR="00451B4B" w:rsidRPr="007B0734" w:rsidRDefault="00451B4B" w:rsidP="00451B4B">
      <w:pPr>
        <w:spacing w:after="0" w:line="240" w:lineRule="auto"/>
        <w:rPr>
          <w:rFonts w:ascii="Times New Roman" w:hAnsi="Times New Roman" w:cs="Times New Roman"/>
          <w:b/>
          <w:sz w:val="24"/>
          <w:szCs w:val="24"/>
        </w:rPr>
      </w:pPr>
      <w:r w:rsidRPr="007B0734">
        <w:rPr>
          <w:rFonts w:ascii="Times New Roman" w:hAnsi="Times New Roman" w:cs="Times New Roman"/>
          <w:b/>
          <w:sz w:val="24"/>
          <w:szCs w:val="24"/>
        </w:rPr>
        <w:t>Mariana de Jager</w:t>
      </w:r>
    </w:p>
    <w:p w:rsidR="00451B4B" w:rsidRDefault="00451B4B" w:rsidP="00451B4B">
      <w:pPr>
        <w:spacing w:after="0" w:line="240" w:lineRule="auto"/>
        <w:rPr>
          <w:rFonts w:ascii="Times New Roman" w:hAnsi="Times New Roman" w:cs="Times New Roman"/>
          <w:sz w:val="24"/>
          <w:szCs w:val="24"/>
        </w:rPr>
      </w:pPr>
      <w:r>
        <w:rPr>
          <w:rFonts w:ascii="Times New Roman" w:hAnsi="Times New Roman" w:cs="Times New Roman"/>
          <w:sz w:val="24"/>
          <w:szCs w:val="24"/>
        </w:rPr>
        <w:t>Senior Lecturer, Department of Social Work</w:t>
      </w:r>
    </w:p>
    <w:p w:rsidR="00451B4B" w:rsidRDefault="00451B4B" w:rsidP="00451B4B">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the Western Cape</w:t>
      </w:r>
    </w:p>
    <w:p w:rsidR="00451B4B" w:rsidRPr="00E85068" w:rsidRDefault="00451B4B" w:rsidP="00451B4B">
      <w:pPr>
        <w:spacing w:after="120" w:line="240" w:lineRule="auto"/>
        <w:rPr>
          <w:rFonts w:ascii="Times New Roman" w:hAnsi="Times New Roman" w:cs="Times New Roman"/>
          <w:b/>
          <w:sz w:val="28"/>
          <w:szCs w:val="28"/>
        </w:rPr>
      </w:pPr>
    </w:p>
    <w:p w:rsidR="00451B4B" w:rsidRPr="00D93901" w:rsidRDefault="00451B4B" w:rsidP="00D24304">
      <w:pPr>
        <w:spacing w:after="120" w:line="360" w:lineRule="auto"/>
        <w:rPr>
          <w:rFonts w:ascii="Times New Roman" w:hAnsi="Times New Roman" w:cs="Times New Roman"/>
          <w:b/>
          <w:color w:val="000000" w:themeColor="text1"/>
          <w:sz w:val="24"/>
          <w:szCs w:val="24"/>
        </w:rPr>
      </w:pPr>
      <w:r w:rsidRPr="00D93901">
        <w:rPr>
          <w:rFonts w:ascii="Times New Roman" w:hAnsi="Times New Roman" w:cs="Times New Roman"/>
          <w:b/>
          <w:color w:val="000000" w:themeColor="text1"/>
          <w:sz w:val="24"/>
          <w:szCs w:val="24"/>
        </w:rPr>
        <w:t>ABSRACT</w:t>
      </w:r>
    </w:p>
    <w:p w:rsidR="00451B4B" w:rsidRPr="007A1D06" w:rsidRDefault="00451B4B" w:rsidP="00D24304">
      <w:pPr>
        <w:spacing w:after="120" w:line="360" w:lineRule="auto"/>
        <w:jc w:val="both"/>
        <w:rPr>
          <w:rFonts w:ascii="Times New Roman" w:eastAsia="Times New Roman" w:hAnsi="Times New Roman" w:cs="Times New Roman"/>
          <w:i/>
          <w:color w:val="FF0000"/>
          <w:sz w:val="24"/>
          <w:szCs w:val="24"/>
          <w:lang w:eastAsia="en-ZA"/>
        </w:rPr>
      </w:pPr>
      <w:r>
        <w:rPr>
          <w:rFonts w:ascii="Times New Roman" w:hAnsi="Times New Roman" w:cs="Times New Roman"/>
          <w:i/>
          <w:color w:val="000000" w:themeColor="text1"/>
          <w:sz w:val="24"/>
          <w:szCs w:val="24"/>
        </w:rPr>
        <w:t>An estimated 90% of children with a hearing loss are born to hearing parents. Most parents are unprepared for the diagnosis, leaving them shocked, confused, sad and bewildered. This article reports on a</w:t>
      </w:r>
      <w:r w:rsidRPr="00D93901">
        <w:rPr>
          <w:rFonts w:ascii="Times New Roman" w:hAnsi="Times New Roman" w:cs="Times New Roman"/>
          <w:i/>
          <w:color w:val="000000" w:themeColor="text1"/>
          <w:sz w:val="24"/>
          <w:szCs w:val="24"/>
        </w:rPr>
        <w:t xml:space="preserve"> study aimed</w:t>
      </w:r>
      <w:r>
        <w:rPr>
          <w:rFonts w:ascii="Times New Roman" w:hAnsi="Times New Roman" w:cs="Times New Roman"/>
          <w:i/>
          <w:color w:val="000000" w:themeColor="text1"/>
          <w:sz w:val="24"/>
          <w:szCs w:val="24"/>
        </w:rPr>
        <w:t xml:space="preserve"> at exploring and </w:t>
      </w:r>
      <w:r w:rsidRPr="00D93901">
        <w:rPr>
          <w:rFonts w:ascii="Times New Roman" w:hAnsi="Times New Roman" w:cs="Times New Roman"/>
          <w:i/>
          <w:color w:val="000000" w:themeColor="text1"/>
          <w:sz w:val="24"/>
          <w:szCs w:val="24"/>
        </w:rPr>
        <w:t xml:space="preserve">describing the experiences of hearing parents regarding their child’s hearing loss. The study applied a qualitative methodology with a phenomenological design. </w:t>
      </w:r>
      <w:r w:rsidRPr="00D93901">
        <w:rPr>
          <w:rFonts w:ascii="Times New Roman" w:eastAsia="Times New Roman" w:hAnsi="Times New Roman" w:cs="Times New Roman"/>
          <w:i/>
          <w:color w:val="000000" w:themeColor="text1"/>
          <w:sz w:val="24"/>
          <w:szCs w:val="24"/>
          <w:lang w:eastAsia="en-ZA"/>
        </w:rPr>
        <w:t xml:space="preserve">Purposive sampling was implemented </w:t>
      </w:r>
      <w:r>
        <w:rPr>
          <w:rFonts w:ascii="Times New Roman" w:eastAsia="Times New Roman" w:hAnsi="Times New Roman" w:cs="Times New Roman"/>
          <w:i/>
          <w:color w:val="000000" w:themeColor="text1"/>
          <w:sz w:val="24"/>
          <w:szCs w:val="24"/>
          <w:lang w:eastAsia="en-ZA"/>
        </w:rPr>
        <w:t>and data were collected by means of unstructured</w:t>
      </w:r>
      <w:r w:rsidRPr="00D93901">
        <w:rPr>
          <w:rFonts w:ascii="Times New Roman" w:eastAsia="Times New Roman" w:hAnsi="Times New Roman" w:cs="Times New Roman"/>
          <w:i/>
          <w:color w:val="000000" w:themeColor="text1"/>
          <w:sz w:val="24"/>
          <w:szCs w:val="24"/>
          <w:lang w:eastAsia="en-ZA"/>
        </w:rPr>
        <w:t xml:space="preserve"> in-depth interviews. Data were analysed using thematic analysis. Ethical considerations were adhered to. The main findings of the study indicated that hearing parents experience a myriad of emotions when their child is diagnosed with a hearing loss. This study advocates for various stakeholders </w:t>
      </w:r>
      <w:r>
        <w:rPr>
          <w:rFonts w:ascii="Times New Roman" w:eastAsia="Times New Roman" w:hAnsi="Times New Roman" w:cs="Times New Roman"/>
          <w:i/>
          <w:color w:val="000000" w:themeColor="text1"/>
          <w:sz w:val="24"/>
          <w:szCs w:val="24"/>
          <w:lang w:eastAsia="en-ZA"/>
        </w:rPr>
        <w:t xml:space="preserve">in the helping profession </w:t>
      </w:r>
      <w:r w:rsidRPr="00D93901">
        <w:rPr>
          <w:rFonts w:ascii="Times New Roman" w:eastAsia="Times New Roman" w:hAnsi="Times New Roman" w:cs="Times New Roman"/>
          <w:i/>
          <w:color w:val="000000" w:themeColor="text1"/>
          <w:sz w:val="24"/>
          <w:szCs w:val="24"/>
          <w:lang w:eastAsia="en-ZA"/>
        </w:rPr>
        <w:t xml:space="preserve">to collaborate in the best interest of the hearing parent and deaf child. </w:t>
      </w:r>
      <w:r>
        <w:rPr>
          <w:rFonts w:ascii="Times New Roman" w:eastAsia="Times New Roman" w:hAnsi="Times New Roman" w:cs="Times New Roman"/>
          <w:i/>
          <w:color w:val="000000" w:themeColor="text1"/>
          <w:sz w:val="24"/>
          <w:szCs w:val="24"/>
          <w:lang w:eastAsia="en-ZA"/>
        </w:rPr>
        <w:t xml:space="preserve">Furthermore these findings serve </w:t>
      </w:r>
      <w:r w:rsidRPr="00D93901">
        <w:rPr>
          <w:rFonts w:ascii="Times New Roman" w:eastAsia="Times New Roman" w:hAnsi="Times New Roman" w:cs="Times New Roman"/>
          <w:i/>
          <w:color w:val="000000" w:themeColor="text1"/>
          <w:sz w:val="24"/>
          <w:szCs w:val="24"/>
          <w:lang w:eastAsia="en-ZA"/>
        </w:rPr>
        <w:t>as guidelines for professionals wor</w:t>
      </w:r>
      <w:r>
        <w:rPr>
          <w:rFonts w:ascii="Times New Roman" w:eastAsia="Times New Roman" w:hAnsi="Times New Roman" w:cs="Times New Roman"/>
          <w:i/>
          <w:color w:val="000000" w:themeColor="text1"/>
          <w:sz w:val="24"/>
          <w:szCs w:val="24"/>
          <w:lang w:eastAsia="en-ZA"/>
        </w:rPr>
        <w:t xml:space="preserve">king with these families. </w:t>
      </w:r>
    </w:p>
    <w:p w:rsidR="00451B4B" w:rsidRDefault="00451B4B" w:rsidP="00D24304">
      <w:pPr>
        <w:spacing w:after="0" w:line="360" w:lineRule="auto"/>
        <w:rPr>
          <w:rFonts w:ascii="Times New Roman" w:hAnsi="Times New Roman" w:cs="Times New Roman"/>
          <w:color w:val="000000" w:themeColor="text1"/>
          <w:sz w:val="24"/>
          <w:szCs w:val="24"/>
        </w:rPr>
      </w:pPr>
      <w:r w:rsidRPr="00D93901">
        <w:rPr>
          <w:rFonts w:ascii="Times New Roman" w:hAnsi="Times New Roman" w:cs="Times New Roman"/>
          <w:b/>
          <w:color w:val="000000" w:themeColor="text1"/>
          <w:sz w:val="24"/>
          <w:szCs w:val="24"/>
        </w:rPr>
        <w:t xml:space="preserve">KEYWORDS: </w:t>
      </w:r>
      <w:r w:rsidRPr="00D93901">
        <w:rPr>
          <w:rFonts w:ascii="Times New Roman" w:hAnsi="Times New Roman" w:cs="Times New Roman"/>
          <w:color w:val="000000" w:themeColor="text1"/>
          <w:sz w:val="24"/>
          <w:szCs w:val="24"/>
        </w:rPr>
        <w:t>Hearing parents, diagnosis, children with hearing loss</w:t>
      </w:r>
    </w:p>
    <w:p w:rsidR="00206925" w:rsidRDefault="00206925" w:rsidP="00451B4B">
      <w:pPr>
        <w:spacing w:after="0" w:line="240" w:lineRule="auto"/>
        <w:rPr>
          <w:rFonts w:ascii="Times New Roman" w:hAnsi="Times New Roman" w:cs="Times New Roman"/>
          <w:color w:val="000000" w:themeColor="text1"/>
          <w:sz w:val="24"/>
          <w:szCs w:val="24"/>
        </w:rPr>
      </w:pPr>
    </w:p>
    <w:p w:rsidR="00206925" w:rsidRDefault="00206925" w:rsidP="00451B4B">
      <w:pPr>
        <w:spacing w:after="0" w:line="240" w:lineRule="auto"/>
        <w:rPr>
          <w:rFonts w:ascii="Times New Roman" w:hAnsi="Times New Roman" w:cs="Times New Roman"/>
          <w:color w:val="000000" w:themeColor="text1"/>
          <w:sz w:val="24"/>
          <w:szCs w:val="24"/>
        </w:rPr>
      </w:pPr>
    </w:p>
    <w:p w:rsidR="00206925" w:rsidRDefault="00206925" w:rsidP="00451B4B">
      <w:pPr>
        <w:spacing w:after="0" w:line="240" w:lineRule="auto"/>
        <w:rPr>
          <w:rFonts w:ascii="Times New Roman" w:hAnsi="Times New Roman" w:cs="Times New Roman"/>
          <w:color w:val="000000" w:themeColor="text1"/>
          <w:sz w:val="24"/>
          <w:szCs w:val="24"/>
        </w:rPr>
      </w:pPr>
    </w:p>
    <w:p w:rsidR="00206925" w:rsidRDefault="00206925" w:rsidP="00451B4B">
      <w:pPr>
        <w:spacing w:after="0" w:line="240" w:lineRule="auto"/>
        <w:rPr>
          <w:rFonts w:ascii="Times New Roman" w:hAnsi="Times New Roman" w:cs="Times New Roman"/>
          <w:color w:val="000000" w:themeColor="text1"/>
          <w:sz w:val="24"/>
          <w:szCs w:val="24"/>
        </w:rPr>
      </w:pPr>
    </w:p>
    <w:p w:rsidR="00206925" w:rsidRDefault="00206925" w:rsidP="00451B4B">
      <w:pPr>
        <w:spacing w:after="0" w:line="240" w:lineRule="auto"/>
        <w:rPr>
          <w:rFonts w:ascii="Times New Roman" w:hAnsi="Times New Roman" w:cs="Times New Roman"/>
          <w:color w:val="000000" w:themeColor="text1"/>
          <w:sz w:val="24"/>
          <w:szCs w:val="24"/>
        </w:rPr>
      </w:pPr>
    </w:p>
    <w:p w:rsidR="00206925" w:rsidRDefault="00206925" w:rsidP="00451B4B">
      <w:pPr>
        <w:spacing w:after="0" w:line="240" w:lineRule="auto"/>
        <w:rPr>
          <w:rFonts w:ascii="Times New Roman" w:hAnsi="Times New Roman" w:cs="Times New Roman"/>
          <w:color w:val="000000" w:themeColor="text1"/>
          <w:sz w:val="24"/>
          <w:szCs w:val="24"/>
        </w:rPr>
      </w:pPr>
    </w:p>
    <w:p w:rsidR="00206925" w:rsidRDefault="00206925" w:rsidP="00451B4B">
      <w:pPr>
        <w:spacing w:after="0" w:line="240" w:lineRule="auto"/>
        <w:rPr>
          <w:rFonts w:ascii="Times New Roman" w:hAnsi="Times New Roman" w:cs="Times New Roman"/>
          <w:color w:val="000000" w:themeColor="text1"/>
          <w:sz w:val="24"/>
          <w:szCs w:val="24"/>
        </w:rPr>
      </w:pPr>
    </w:p>
    <w:p w:rsidR="00206925" w:rsidRDefault="00206925" w:rsidP="00451B4B">
      <w:pPr>
        <w:spacing w:after="0" w:line="240" w:lineRule="auto"/>
        <w:rPr>
          <w:rFonts w:ascii="Times New Roman" w:hAnsi="Times New Roman" w:cs="Times New Roman"/>
          <w:color w:val="000000" w:themeColor="text1"/>
          <w:sz w:val="24"/>
          <w:szCs w:val="24"/>
        </w:rPr>
      </w:pPr>
    </w:p>
    <w:p w:rsidR="00206925" w:rsidRDefault="00206925" w:rsidP="00451B4B">
      <w:pPr>
        <w:spacing w:after="0" w:line="240" w:lineRule="auto"/>
        <w:rPr>
          <w:rFonts w:ascii="Times New Roman" w:hAnsi="Times New Roman" w:cs="Times New Roman"/>
          <w:color w:val="000000" w:themeColor="text1"/>
          <w:sz w:val="24"/>
          <w:szCs w:val="24"/>
        </w:rPr>
      </w:pPr>
    </w:p>
    <w:p w:rsidR="00206925" w:rsidRDefault="00206925" w:rsidP="00451B4B">
      <w:pPr>
        <w:spacing w:after="0" w:line="240" w:lineRule="auto"/>
        <w:rPr>
          <w:rFonts w:ascii="Times New Roman" w:hAnsi="Times New Roman" w:cs="Times New Roman"/>
          <w:color w:val="000000" w:themeColor="text1"/>
          <w:sz w:val="24"/>
          <w:szCs w:val="24"/>
        </w:rPr>
      </w:pPr>
    </w:p>
    <w:p w:rsidR="00206925" w:rsidRDefault="00206925" w:rsidP="00451B4B">
      <w:pPr>
        <w:spacing w:after="0" w:line="240" w:lineRule="auto"/>
        <w:rPr>
          <w:rFonts w:ascii="Times New Roman" w:hAnsi="Times New Roman" w:cs="Times New Roman"/>
          <w:color w:val="000000" w:themeColor="text1"/>
          <w:sz w:val="24"/>
          <w:szCs w:val="24"/>
        </w:rPr>
      </w:pPr>
    </w:p>
    <w:p w:rsidR="00206925" w:rsidRDefault="00206925" w:rsidP="00451B4B">
      <w:pPr>
        <w:spacing w:after="0" w:line="240" w:lineRule="auto"/>
        <w:rPr>
          <w:rFonts w:ascii="Times New Roman" w:hAnsi="Times New Roman" w:cs="Times New Roman"/>
          <w:color w:val="000000" w:themeColor="text1"/>
          <w:sz w:val="24"/>
          <w:szCs w:val="24"/>
        </w:rPr>
      </w:pPr>
    </w:p>
    <w:p w:rsidR="00206925" w:rsidRDefault="00206925" w:rsidP="00451B4B">
      <w:pPr>
        <w:spacing w:after="0" w:line="240" w:lineRule="auto"/>
        <w:rPr>
          <w:rFonts w:ascii="Times New Roman" w:hAnsi="Times New Roman" w:cs="Times New Roman"/>
          <w:color w:val="000000" w:themeColor="text1"/>
          <w:sz w:val="24"/>
          <w:szCs w:val="24"/>
        </w:rPr>
      </w:pPr>
    </w:p>
    <w:p w:rsidR="00206925" w:rsidRDefault="00206925" w:rsidP="00451B4B">
      <w:pPr>
        <w:spacing w:after="0" w:line="240" w:lineRule="auto"/>
        <w:rPr>
          <w:rFonts w:ascii="Times New Roman" w:hAnsi="Times New Roman" w:cs="Times New Roman"/>
          <w:color w:val="000000" w:themeColor="text1"/>
          <w:sz w:val="24"/>
          <w:szCs w:val="24"/>
        </w:rPr>
      </w:pPr>
    </w:p>
    <w:p w:rsidR="00206925" w:rsidRDefault="00206925" w:rsidP="00451B4B">
      <w:pPr>
        <w:spacing w:after="0" w:line="240" w:lineRule="auto"/>
        <w:rPr>
          <w:rFonts w:ascii="Times New Roman" w:hAnsi="Times New Roman" w:cs="Times New Roman"/>
          <w:color w:val="000000" w:themeColor="text1"/>
          <w:sz w:val="24"/>
          <w:szCs w:val="24"/>
        </w:rPr>
      </w:pPr>
    </w:p>
    <w:p w:rsidR="00206925" w:rsidRDefault="00206925" w:rsidP="00451B4B">
      <w:pPr>
        <w:spacing w:after="0" w:line="240" w:lineRule="auto"/>
        <w:rPr>
          <w:rFonts w:ascii="Times New Roman" w:hAnsi="Times New Roman" w:cs="Times New Roman"/>
          <w:color w:val="000000" w:themeColor="text1"/>
          <w:sz w:val="24"/>
          <w:szCs w:val="24"/>
        </w:rPr>
      </w:pPr>
    </w:p>
    <w:p w:rsidR="009E507F" w:rsidRDefault="009E507F" w:rsidP="00D24304">
      <w:pPr>
        <w:spacing w:after="120" w:line="360" w:lineRule="auto"/>
        <w:rPr>
          <w:rFonts w:ascii="Times New Roman" w:hAnsi="Times New Roman" w:cs="Times New Roman"/>
          <w:color w:val="000000" w:themeColor="text1"/>
          <w:sz w:val="24"/>
          <w:szCs w:val="24"/>
        </w:rPr>
      </w:pPr>
    </w:p>
    <w:p w:rsidR="00451B4B" w:rsidRPr="00D93901" w:rsidRDefault="00451B4B" w:rsidP="00D24304">
      <w:pPr>
        <w:spacing w:after="120" w:line="360" w:lineRule="auto"/>
        <w:rPr>
          <w:rFonts w:ascii="Times New Roman" w:hAnsi="Times New Roman" w:cs="Times New Roman"/>
          <w:b/>
          <w:color w:val="000000" w:themeColor="text1"/>
          <w:sz w:val="24"/>
          <w:szCs w:val="24"/>
        </w:rPr>
      </w:pPr>
      <w:r w:rsidRPr="00D93901">
        <w:rPr>
          <w:rFonts w:ascii="Times New Roman" w:hAnsi="Times New Roman" w:cs="Times New Roman"/>
          <w:b/>
          <w:color w:val="000000" w:themeColor="text1"/>
          <w:sz w:val="24"/>
          <w:szCs w:val="24"/>
        </w:rPr>
        <w:lastRenderedPageBreak/>
        <w:t>INTRODUCTION</w:t>
      </w:r>
    </w:p>
    <w:p w:rsidR="00451B4B" w:rsidRPr="009C6AFD" w:rsidRDefault="00451B4B" w:rsidP="00D24304">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lang w:val="en-US"/>
        </w:rPr>
        <w:t xml:space="preserve">It is </w:t>
      </w:r>
      <w:r w:rsidRPr="00D93901">
        <w:rPr>
          <w:rFonts w:ascii="Times New Roman" w:hAnsi="Times New Roman" w:cs="Times New Roman"/>
          <w:color w:val="000000" w:themeColor="text1"/>
          <w:sz w:val="24"/>
          <w:szCs w:val="24"/>
          <w:lang w:val="en-US"/>
        </w:rPr>
        <w:t xml:space="preserve">estimated that 700 million people worldwide suffer from hearing loss </w:t>
      </w:r>
      <w:r w:rsidRPr="005B4885">
        <w:rPr>
          <w:rFonts w:ascii="Times New Roman" w:hAnsi="Times New Roman" w:cs="Times New Roman"/>
          <w:sz w:val="24"/>
          <w:szCs w:val="24"/>
          <w:lang w:val="en-US"/>
        </w:rPr>
        <w:t>(Toriello and Smith, 2013)</w:t>
      </w:r>
      <w:r w:rsidRPr="00816AC4">
        <w:rPr>
          <w:rFonts w:ascii="Times New Roman" w:hAnsi="Times New Roman" w:cs="Times New Roman"/>
          <w:sz w:val="24"/>
          <w:szCs w:val="24"/>
          <w:lang w:val="en-US"/>
        </w:rPr>
        <w:t xml:space="preserve"> and more than 900 million people worldwide will suffer from hearing loss by 2025 as estimated by the British MRC Institute of Hearing Research. The latest figures from the World Health Organisation (WHO, 2015) suggest that </w:t>
      </w:r>
      <w:r w:rsidRPr="00816AC4">
        <w:rPr>
          <w:rFonts w:ascii="Times New Roman" w:hAnsi="Times New Roman" w:cs="Times New Roman"/>
          <w:sz w:val="24"/>
          <w:szCs w:val="24"/>
        </w:rPr>
        <w:t>some 360 mi</w:t>
      </w:r>
      <w:r w:rsidRPr="00D93901">
        <w:rPr>
          <w:rFonts w:ascii="Times New Roman" w:hAnsi="Times New Roman" w:cs="Times New Roman"/>
          <w:color w:val="000000" w:themeColor="text1"/>
          <w:sz w:val="24"/>
          <w:szCs w:val="24"/>
        </w:rPr>
        <w:t>llion people have hearing loss, and that roughly 32 million of them are children.</w:t>
      </w:r>
      <w:r w:rsidRPr="009C6AFD">
        <w:rPr>
          <w:rFonts w:ascii="Times New Roman" w:hAnsi="Times New Roman" w:cs="Times New Roman"/>
          <w:color w:val="70AD47" w:themeColor="accent6"/>
          <w:sz w:val="24"/>
          <w:szCs w:val="24"/>
        </w:rPr>
        <w:t xml:space="preserve">  </w:t>
      </w:r>
      <w:r w:rsidRPr="0095640A">
        <w:rPr>
          <w:rFonts w:ascii="Roman" w:hAnsi="Roman"/>
          <w:color w:val="000000" w:themeColor="text1"/>
          <w:sz w:val="24"/>
          <w:szCs w:val="24"/>
        </w:rPr>
        <w:t xml:space="preserve">In South Africa, it is estimated that 3.6% of the population were classified with a hearing loss </w:t>
      </w:r>
      <w:r w:rsidRPr="00313F05">
        <w:rPr>
          <w:rFonts w:ascii="Roman" w:hAnsi="Roman"/>
          <w:sz w:val="24"/>
          <w:szCs w:val="24"/>
        </w:rPr>
        <w:t xml:space="preserve">(General Household Survey, 2015) </w:t>
      </w:r>
      <w:r w:rsidRPr="0095640A">
        <w:rPr>
          <w:rFonts w:ascii="Roman" w:hAnsi="Roman"/>
          <w:color w:val="000000" w:themeColor="text1"/>
          <w:sz w:val="24"/>
          <w:szCs w:val="24"/>
        </w:rPr>
        <w:t>however this number did not take into account</w:t>
      </w:r>
      <w:r w:rsidRPr="00D93901">
        <w:rPr>
          <w:rFonts w:ascii="Roman" w:hAnsi="Roman"/>
          <w:color w:val="000000" w:themeColor="text1"/>
          <w:sz w:val="24"/>
          <w:szCs w:val="24"/>
        </w:rPr>
        <w:t xml:space="preserve"> the number of children und</w:t>
      </w:r>
      <w:r>
        <w:rPr>
          <w:rFonts w:ascii="Roman" w:hAnsi="Roman"/>
          <w:color w:val="000000" w:themeColor="text1"/>
          <w:sz w:val="24"/>
          <w:szCs w:val="24"/>
        </w:rPr>
        <w:t xml:space="preserve">er the age of five years old. </w:t>
      </w:r>
      <w:r w:rsidRPr="009C6AFD">
        <w:rPr>
          <w:rFonts w:ascii="Roman" w:hAnsi="Roman"/>
          <w:sz w:val="24"/>
          <w:szCs w:val="24"/>
        </w:rPr>
        <w:t xml:space="preserve">A study conducted by Swanepoel, Storbeck and Friedlander (2009) estimated that three in every 1000 babies born in the private sector may be diagnosed with a hearing loss. </w:t>
      </w:r>
    </w:p>
    <w:p w:rsidR="00451B4B" w:rsidRDefault="00451B4B" w:rsidP="00D83562">
      <w:pPr>
        <w:pStyle w:val="ListParagraph"/>
        <w:spacing w:before="240" w:line="360" w:lineRule="auto"/>
        <w:ind w:left="0"/>
        <w:jc w:val="both"/>
        <w:rPr>
          <w:rFonts w:ascii="Roman" w:hAnsi="Roman"/>
          <w:color w:val="70AD47" w:themeColor="accent6"/>
          <w:sz w:val="24"/>
          <w:szCs w:val="24"/>
        </w:rPr>
      </w:pPr>
      <w:r w:rsidRPr="00D93901">
        <w:rPr>
          <w:rFonts w:ascii="Roman" w:hAnsi="Roman"/>
          <w:color w:val="000000" w:themeColor="text1"/>
          <w:sz w:val="24"/>
          <w:szCs w:val="24"/>
        </w:rPr>
        <w:t>As the number of people and children with hearing loss increase</w:t>
      </w:r>
      <w:r>
        <w:rPr>
          <w:rFonts w:ascii="Roman" w:hAnsi="Roman"/>
          <w:color w:val="000000" w:themeColor="text1"/>
          <w:sz w:val="24"/>
          <w:szCs w:val="24"/>
        </w:rPr>
        <w:t>s</w:t>
      </w:r>
      <w:r w:rsidRPr="00D93901">
        <w:rPr>
          <w:rFonts w:ascii="Roman" w:hAnsi="Roman"/>
          <w:color w:val="000000" w:themeColor="text1"/>
          <w:sz w:val="24"/>
          <w:szCs w:val="24"/>
        </w:rPr>
        <w:t xml:space="preserve">, there is evidence to suggests that 90 to 96% of children born with a hearing loss are born to hearing </w:t>
      </w:r>
      <w:r w:rsidRPr="00816AC4">
        <w:rPr>
          <w:rFonts w:ascii="Roman" w:hAnsi="Roman"/>
          <w:sz w:val="24"/>
          <w:szCs w:val="24"/>
        </w:rPr>
        <w:t>parents (Kushalnagar, Mathur, Morel</w:t>
      </w:r>
      <w:r>
        <w:rPr>
          <w:rFonts w:ascii="Roman" w:hAnsi="Roman"/>
          <w:sz w:val="24"/>
          <w:szCs w:val="24"/>
        </w:rPr>
        <w:t xml:space="preserve">and, Napoli, Osterling, Padden and </w:t>
      </w:r>
      <w:r w:rsidRPr="00816AC4">
        <w:rPr>
          <w:rFonts w:ascii="Roman" w:hAnsi="Roman"/>
          <w:sz w:val="24"/>
          <w:szCs w:val="24"/>
        </w:rPr>
        <w:t xml:space="preserve">Rathmann, </w:t>
      </w:r>
      <w:r w:rsidRPr="00CD4EEA">
        <w:rPr>
          <w:rFonts w:ascii="Roman" w:hAnsi="Roman"/>
          <w:sz w:val="24"/>
          <w:szCs w:val="24"/>
        </w:rPr>
        <w:t>2010</w:t>
      </w:r>
      <w:r w:rsidR="00D83562">
        <w:rPr>
          <w:rFonts w:ascii="Roman" w:hAnsi="Roman"/>
          <w:sz w:val="24"/>
          <w:szCs w:val="24"/>
        </w:rPr>
        <w:t>; Krywko, 2012;</w:t>
      </w:r>
      <w:r w:rsidRPr="00816AC4">
        <w:rPr>
          <w:rFonts w:ascii="Roman" w:hAnsi="Roman"/>
          <w:sz w:val="24"/>
          <w:szCs w:val="24"/>
        </w:rPr>
        <w:t xml:space="preserve"> Estabrooks, 2012; </w:t>
      </w:r>
      <w:r>
        <w:rPr>
          <w:rFonts w:ascii="Roman" w:eastAsia="Times New Roman" w:hAnsi="Roman" w:cs="Arial"/>
          <w:sz w:val="24"/>
          <w:szCs w:val="24"/>
          <w:lang w:eastAsia="en-ZA"/>
        </w:rPr>
        <w:t>Lederberg, Schick and</w:t>
      </w:r>
      <w:r w:rsidRPr="00816AC4">
        <w:rPr>
          <w:rFonts w:ascii="Roman" w:eastAsia="Times New Roman" w:hAnsi="Roman" w:cs="Arial"/>
          <w:sz w:val="24"/>
          <w:szCs w:val="24"/>
          <w:lang w:eastAsia="en-ZA"/>
        </w:rPr>
        <w:t xml:space="preserve"> Spencer, 2013</w:t>
      </w:r>
      <w:r w:rsidRPr="00816AC4">
        <w:rPr>
          <w:rFonts w:ascii="Roman" w:hAnsi="Roman"/>
          <w:sz w:val="24"/>
          <w:szCs w:val="24"/>
        </w:rPr>
        <w:t>; Fritzpatrick, Stevens, G</w:t>
      </w:r>
      <w:r>
        <w:rPr>
          <w:rFonts w:ascii="Roman" w:hAnsi="Roman"/>
          <w:sz w:val="24"/>
          <w:szCs w:val="24"/>
        </w:rPr>
        <w:t xml:space="preserve">arritty and </w:t>
      </w:r>
      <w:r w:rsidRPr="00816AC4">
        <w:rPr>
          <w:rFonts w:ascii="Roman" w:hAnsi="Roman"/>
          <w:sz w:val="24"/>
          <w:szCs w:val="24"/>
        </w:rPr>
        <w:t xml:space="preserve">Moher, 2013). </w:t>
      </w:r>
      <w:r>
        <w:rPr>
          <w:rFonts w:ascii="Roman" w:hAnsi="Roman"/>
          <w:color w:val="000000" w:themeColor="text1"/>
          <w:sz w:val="24"/>
          <w:szCs w:val="24"/>
        </w:rPr>
        <w:t>Previous research has shown that parents experience shock, denial and sadness when they discover their child has a hearing loss</w:t>
      </w:r>
      <w:r w:rsidRPr="00196A40">
        <w:rPr>
          <w:rFonts w:ascii="Roman" w:hAnsi="Roman"/>
          <w:color w:val="000000" w:themeColor="text1"/>
          <w:sz w:val="24"/>
          <w:szCs w:val="24"/>
        </w:rPr>
        <w:t xml:space="preserve"> (</w:t>
      </w:r>
      <w:r>
        <w:rPr>
          <w:rFonts w:ascii="Roman" w:hAnsi="Roman"/>
          <w:color w:val="000000" w:themeColor="text1"/>
          <w:sz w:val="24"/>
          <w:szCs w:val="24"/>
        </w:rPr>
        <w:t xml:space="preserve">Frank-Briggs, 2012; </w:t>
      </w:r>
      <w:r>
        <w:rPr>
          <w:rFonts w:ascii="Roman" w:hAnsi="Roman"/>
          <w:sz w:val="24"/>
          <w:szCs w:val="24"/>
        </w:rPr>
        <w:t xml:space="preserve">Gilliver, Ching and </w:t>
      </w:r>
      <w:r w:rsidRPr="00816AC4">
        <w:rPr>
          <w:rFonts w:ascii="Roman" w:hAnsi="Roman"/>
          <w:sz w:val="24"/>
          <w:szCs w:val="24"/>
        </w:rPr>
        <w:t xml:space="preserve"> Sjahaham, 2013) and that  parenting a child </w:t>
      </w:r>
      <w:r>
        <w:rPr>
          <w:rFonts w:ascii="Roman" w:hAnsi="Roman"/>
          <w:sz w:val="24"/>
          <w:szCs w:val="24"/>
        </w:rPr>
        <w:t xml:space="preserve">with hearing loss </w:t>
      </w:r>
      <w:r w:rsidRPr="00816AC4">
        <w:rPr>
          <w:rFonts w:ascii="Roman" w:hAnsi="Roman"/>
          <w:sz w:val="24"/>
          <w:szCs w:val="24"/>
        </w:rPr>
        <w:t>can be challenging and stressful (Quittner, Barker, Cruz</w:t>
      </w:r>
      <w:r w:rsidR="00224C2B">
        <w:rPr>
          <w:rFonts w:ascii="Roman" w:hAnsi="Roman"/>
          <w:sz w:val="24"/>
          <w:szCs w:val="24"/>
        </w:rPr>
        <w:t xml:space="preserve">, </w:t>
      </w:r>
      <w:r w:rsidRPr="00816AC4">
        <w:rPr>
          <w:rFonts w:ascii="Roman" w:hAnsi="Roman"/>
          <w:sz w:val="24"/>
          <w:szCs w:val="24"/>
        </w:rPr>
        <w:t>Snell</w:t>
      </w:r>
      <w:r>
        <w:rPr>
          <w:rFonts w:ascii="Roman" w:hAnsi="Roman"/>
          <w:sz w:val="24"/>
          <w:szCs w:val="24"/>
        </w:rPr>
        <w:t>,</w:t>
      </w:r>
      <w:r w:rsidRPr="00816AC4">
        <w:rPr>
          <w:rFonts w:ascii="Roman" w:hAnsi="Roman"/>
          <w:sz w:val="24"/>
          <w:szCs w:val="24"/>
        </w:rPr>
        <w:t xml:space="preserve"> </w:t>
      </w:r>
      <w:r w:rsidR="00224C2B">
        <w:rPr>
          <w:rFonts w:ascii="Roman" w:hAnsi="Roman"/>
          <w:sz w:val="24"/>
          <w:szCs w:val="24"/>
        </w:rPr>
        <w:t>Grimley and Botteri 2010;</w:t>
      </w:r>
      <w:r w:rsidRPr="00816AC4">
        <w:rPr>
          <w:rFonts w:ascii="Roman" w:hAnsi="Roman"/>
          <w:sz w:val="24"/>
          <w:szCs w:val="24"/>
        </w:rPr>
        <w:t xml:space="preserve"> </w:t>
      </w:r>
      <w:r>
        <w:rPr>
          <w:rFonts w:ascii="Roman" w:hAnsi="Roman"/>
          <w:sz w:val="24"/>
          <w:szCs w:val="24"/>
        </w:rPr>
        <w:t xml:space="preserve">Plotkin, Brice and </w:t>
      </w:r>
      <w:r w:rsidRPr="00816AC4">
        <w:rPr>
          <w:rFonts w:ascii="Roman" w:hAnsi="Roman"/>
          <w:sz w:val="24"/>
          <w:szCs w:val="24"/>
        </w:rPr>
        <w:t xml:space="preserve">Reesman; 2013). Although parents play a specific role in the development of their children </w:t>
      </w:r>
      <w:r w:rsidRPr="00816AC4">
        <w:rPr>
          <w:rFonts w:ascii="Times New Roman" w:eastAsia="Times New Roman" w:hAnsi="Times New Roman" w:cs="Times New Roman"/>
          <w:sz w:val="24"/>
          <w:szCs w:val="24"/>
        </w:rPr>
        <w:t>(</w:t>
      </w:r>
      <w:r w:rsidR="00D44D42" w:rsidRPr="00816AC4">
        <w:rPr>
          <w:rFonts w:ascii="Times New Roman" w:eastAsia="Times New Roman" w:hAnsi="Times New Roman" w:cs="Times New Roman"/>
          <w:sz w:val="24"/>
          <w:szCs w:val="24"/>
        </w:rPr>
        <w:t>I</w:t>
      </w:r>
      <w:r w:rsidR="00D44D42">
        <w:rPr>
          <w:rFonts w:ascii="Times New Roman" w:eastAsia="Times New Roman" w:hAnsi="Times New Roman" w:cs="Times New Roman"/>
          <w:sz w:val="24"/>
          <w:szCs w:val="24"/>
        </w:rPr>
        <w:t xml:space="preserve">ntegrated </w:t>
      </w:r>
      <w:r w:rsidRPr="00816AC4">
        <w:rPr>
          <w:rFonts w:ascii="Times New Roman" w:eastAsia="Times New Roman" w:hAnsi="Times New Roman" w:cs="Times New Roman"/>
          <w:sz w:val="24"/>
          <w:szCs w:val="24"/>
        </w:rPr>
        <w:t>N</w:t>
      </w:r>
      <w:r w:rsidR="00D44D42">
        <w:rPr>
          <w:rFonts w:ascii="Times New Roman" w:eastAsia="Times New Roman" w:hAnsi="Times New Roman" w:cs="Times New Roman"/>
          <w:sz w:val="24"/>
          <w:szCs w:val="24"/>
        </w:rPr>
        <w:t xml:space="preserve">ational </w:t>
      </w:r>
      <w:r w:rsidR="00D44D42" w:rsidRPr="00816AC4">
        <w:rPr>
          <w:rFonts w:ascii="Times New Roman" w:eastAsia="Times New Roman" w:hAnsi="Times New Roman" w:cs="Times New Roman"/>
          <w:sz w:val="24"/>
          <w:szCs w:val="24"/>
        </w:rPr>
        <w:t>D</w:t>
      </w:r>
      <w:r w:rsidR="00D44D42">
        <w:rPr>
          <w:rFonts w:ascii="Times New Roman" w:eastAsia="Times New Roman" w:hAnsi="Times New Roman" w:cs="Times New Roman"/>
          <w:sz w:val="24"/>
          <w:szCs w:val="24"/>
        </w:rPr>
        <w:t xml:space="preserve">isability </w:t>
      </w:r>
      <w:r w:rsidRPr="00816AC4">
        <w:rPr>
          <w:rFonts w:ascii="Times New Roman" w:eastAsia="Times New Roman" w:hAnsi="Times New Roman" w:cs="Times New Roman"/>
          <w:sz w:val="24"/>
          <w:szCs w:val="24"/>
        </w:rPr>
        <w:t>S</w:t>
      </w:r>
      <w:r w:rsidR="00D44D42">
        <w:rPr>
          <w:rFonts w:ascii="Times New Roman" w:eastAsia="Times New Roman" w:hAnsi="Times New Roman" w:cs="Times New Roman"/>
          <w:sz w:val="24"/>
          <w:szCs w:val="24"/>
        </w:rPr>
        <w:t>trategy</w:t>
      </w:r>
      <w:r w:rsidRPr="00816AC4">
        <w:rPr>
          <w:rFonts w:ascii="Times New Roman" w:eastAsia="Times New Roman" w:hAnsi="Times New Roman" w:cs="Times New Roman"/>
          <w:sz w:val="24"/>
          <w:szCs w:val="24"/>
        </w:rPr>
        <w:t>, 2007:5)</w:t>
      </w:r>
      <w:r w:rsidRPr="00BE5D11">
        <w:rPr>
          <w:rFonts w:ascii="Times New Roman" w:eastAsia="Times New Roman" w:hAnsi="Times New Roman" w:cs="Times New Roman"/>
          <w:sz w:val="24"/>
          <w:szCs w:val="24"/>
        </w:rPr>
        <w:t xml:space="preserve">, </w:t>
      </w:r>
      <w:r w:rsidRPr="00D93901">
        <w:rPr>
          <w:rFonts w:ascii="Times New Roman" w:eastAsia="Times New Roman" w:hAnsi="Times New Roman" w:cs="Times New Roman"/>
          <w:color w:val="000000" w:themeColor="text1"/>
          <w:sz w:val="24"/>
          <w:szCs w:val="24"/>
        </w:rPr>
        <w:t xml:space="preserve">their own journey of parenting a child with a disability </w:t>
      </w:r>
      <w:r>
        <w:rPr>
          <w:rFonts w:ascii="Times New Roman" w:eastAsia="Times New Roman" w:hAnsi="Times New Roman" w:cs="Times New Roman"/>
          <w:color w:val="000000" w:themeColor="text1"/>
          <w:sz w:val="24"/>
          <w:szCs w:val="24"/>
        </w:rPr>
        <w:t xml:space="preserve">also </w:t>
      </w:r>
      <w:r w:rsidRPr="00D93901">
        <w:rPr>
          <w:rFonts w:ascii="Times New Roman" w:eastAsia="Times New Roman" w:hAnsi="Times New Roman" w:cs="Times New Roman"/>
          <w:color w:val="000000" w:themeColor="text1"/>
          <w:sz w:val="24"/>
          <w:szCs w:val="24"/>
        </w:rPr>
        <w:t>needs to be understood.</w:t>
      </w:r>
      <w:r>
        <w:rPr>
          <w:rFonts w:ascii="Times New Roman" w:eastAsia="Times New Roman" w:hAnsi="Times New Roman" w:cs="Times New Roman"/>
          <w:color w:val="000000" w:themeColor="text1"/>
          <w:sz w:val="24"/>
          <w:szCs w:val="24"/>
        </w:rPr>
        <w:t xml:space="preserve"> </w:t>
      </w:r>
      <w:r>
        <w:rPr>
          <w:rFonts w:ascii="Roman" w:hAnsi="Roman"/>
          <w:color w:val="000000" w:themeColor="text1"/>
          <w:sz w:val="24"/>
          <w:szCs w:val="24"/>
        </w:rPr>
        <w:t xml:space="preserve">Gilliver et al. (2013) concludes that parent’s recollections of their experiences with raising a child with hearing loss at a young age, indicates a significant grief related response and parents faced various emotional and physical challengers when raising a child with a hearing loss. </w:t>
      </w:r>
      <w:r w:rsidRPr="009C6AFD">
        <w:rPr>
          <w:rFonts w:ascii="Roman" w:hAnsi="Roman"/>
          <w:color w:val="70AD47" w:themeColor="accent6"/>
          <w:sz w:val="24"/>
          <w:szCs w:val="24"/>
        </w:rPr>
        <w:t xml:space="preserve"> </w:t>
      </w:r>
    </w:p>
    <w:p w:rsidR="00D83562" w:rsidRDefault="00D83562" w:rsidP="00D83562">
      <w:pPr>
        <w:pStyle w:val="ListParagraph"/>
        <w:spacing w:before="240" w:line="360" w:lineRule="auto"/>
        <w:ind w:left="0"/>
        <w:jc w:val="both"/>
        <w:rPr>
          <w:rFonts w:ascii="Roman" w:hAnsi="Roman"/>
          <w:color w:val="70AD47" w:themeColor="accent6"/>
          <w:sz w:val="24"/>
          <w:szCs w:val="24"/>
        </w:rPr>
      </w:pPr>
    </w:p>
    <w:p w:rsidR="00D83562" w:rsidRDefault="00451B4B" w:rsidP="00D83562">
      <w:pPr>
        <w:pStyle w:val="ListParagraph"/>
        <w:spacing w:before="240" w:line="360" w:lineRule="auto"/>
        <w:ind w:left="0"/>
        <w:jc w:val="both"/>
        <w:rPr>
          <w:rFonts w:ascii="Roman" w:hAnsi="Roman"/>
          <w:color w:val="000000" w:themeColor="text1"/>
          <w:sz w:val="24"/>
          <w:szCs w:val="24"/>
        </w:rPr>
      </w:pPr>
      <w:r>
        <w:rPr>
          <w:rFonts w:ascii="Roman" w:hAnsi="Roman"/>
          <w:color w:val="000000" w:themeColor="text1"/>
          <w:sz w:val="24"/>
          <w:szCs w:val="24"/>
        </w:rPr>
        <w:t>Thi</w:t>
      </w:r>
      <w:r w:rsidR="00224C2B">
        <w:rPr>
          <w:rFonts w:ascii="Roman" w:hAnsi="Roman"/>
          <w:color w:val="000000" w:themeColor="text1"/>
          <w:sz w:val="24"/>
          <w:szCs w:val="24"/>
        </w:rPr>
        <w:t xml:space="preserve">s article focuses on </w:t>
      </w:r>
      <w:r w:rsidRPr="00D93901">
        <w:rPr>
          <w:rFonts w:ascii="Roman" w:hAnsi="Roman"/>
          <w:color w:val="000000" w:themeColor="text1"/>
          <w:sz w:val="24"/>
          <w:szCs w:val="24"/>
        </w:rPr>
        <w:t>the experiences of hearing parents regarding th</w:t>
      </w:r>
      <w:r>
        <w:rPr>
          <w:rFonts w:ascii="Roman" w:hAnsi="Roman"/>
          <w:color w:val="000000" w:themeColor="text1"/>
          <w:sz w:val="24"/>
          <w:szCs w:val="24"/>
        </w:rPr>
        <w:t xml:space="preserve">e diagnosis of their </w:t>
      </w:r>
      <w:r w:rsidRPr="00D93901">
        <w:rPr>
          <w:rFonts w:ascii="Roman" w:hAnsi="Roman"/>
          <w:color w:val="000000" w:themeColor="text1"/>
          <w:sz w:val="24"/>
          <w:szCs w:val="24"/>
        </w:rPr>
        <w:t>child</w:t>
      </w:r>
      <w:r>
        <w:rPr>
          <w:rFonts w:ascii="Roman" w:hAnsi="Roman"/>
          <w:color w:val="000000" w:themeColor="text1"/>
          <w:sz w:val="24"/>
          <w:szCs w:val="24"/>
        </w:rPr>
        <w:t>’s</w:t>
      </w:r>
      <w:r w:rsidRPr="00D93901">
        <w:rPr>
          <w:rFonts w:ascii="Roman" w:hAnsi="Roman"/>
          <w:color w:val="000000" w:themeColor="text1"/>
          <w:sz w:val="24"/>
          <w:szCs w:val="24"/>
        </w:rPr>
        <w:t xml:space="preserve"> with hearing loss. </w:t>
      </w:r>
      <w:r>
        <w:rPr>
          <w:rFonts w:ascii="Roman" w:hAnsi="Roman"/>
          <w:color w:val="000000" w:themeColor="text1"/>
          <w:sz w:val="24"/>
          <w:szCs w:val="24"/>
        </w:rPr>
        <w:t xml:space="preserve">Further attention is given to their emotional journey, and challengers regarding decision making, communication and discipline. It is envisioned that the knowledge and insights gained in this study will contribute to </w:t>
      </w:r>
      <w:r w:rsidRPr="00EF69AD">
        <w:rPr>
          <w:rFonts w:ascii="Roman" w:hAnsi="Roman"/>
          <w:sz w:val="24"/>
          <w:szCs w:val="24"/>
        </w:rPr>
        <w:t>the helping profession</w:t>
      </w:r>
      <w:r>
        <w:rPr>
          <w:rFonts w:ascii="Roman" w:hAnsi="Roman"/>
          <w:sz w:val="24"/>
          <w:szCs w:val="24"/>
        </w:rPr>
        <w:t>s</w:t>
      </w:r>
      <w:r w:rsidRPr="00EF69AD">
        <w:rPr>
          <w:rFonts w:ascii="Roman" w:hAnsi="Roman"/>
          <w:sz w:val="24"/>
          <w:szCs w:val="24"/>
        </w:rPr>
        <w:t xml:space="preserve"> </w:t>
      </w:r>
      <w:r>
        <w:rPr>
          <w:rFonts w:ascii="Roman" w:hAnsi="Roman"/>
          <w:color w:val="000000" w:themeColor="text1"/>
          <w:sz w:val="24"/>
          <w:szCs w:val="24"/>
        </w:rPr>
        <w:t xml:space="preserve">in improving service delivery to hearing parents and their child with a hearing loss. </w:t>
      </w:r>
    </w:p>
    <w:p w:rsidR="00D83562" w:rsidRDefault="00D83562" w:rsidP="00451B4B">
      <w:pPr>
        <w:spacing w:after="120" w:line="360" w:lineRule="auto"/>
        <w:jc w:val="both"/>
        <w:rPr>
          <w:rFonts w:ascii="Times New Roman" w:hAnsi="Times New Roman" w:cs="Times New Roman"/>
          <w:b/>
          <w:color w:val="000000" w:themeColor="text1"/>
          <w:sz w:val="24"/>
          <w:szCs w:val="24"/>
        </w:rPr>
      </w:pPr>
    </w:p>
    <w:p w:rsidR="00D83562" w:rsidRDefault="00D83562" w:rsidP="00451B4B">
      <w:pPr>
        <w:spacing w:after="120" w:line="360" w:lineRule="auto"/>
        <w:jc w:val="both"/>
        <w:rPr>
          <w:rFonts w:ascii="Times New Roman" w:hAnsi="Times New Roman" w:cs="Times New Roman"/>
          <w:b/>
          <w:color w:val="000000" w:themeColor="text1"/>
          <w:sz w:val="24"/>
          <w:szCs w:val="24"/>
        </w:rPr>
      </w:pPr>
    </w:p>
    <w:p w:rsidR="00451B4B" w:rsidRDefault="00451B4B" w:rsidP="00451B4B">
      <w:pPr>
        <w:spacing w:after="120" w:line="360" w:lineRule="auto"/>
        <w:jc w:val="both"/>
        <w:rPr>
          <w:rFonts w:ascii="Times New Roman" w:hAnsi="Times New Roman" w:cs="Times New Roman"/>
          <w:b/>
          <w:color w:val="000000" w:themeColor="text1"/>
          <w:sz w:val="24"/>
          <w:szCs w:val="24"/>
        </w:rPr>
      </w:pPr>
      <w:r w:rsidRPr="008071D9">
        <w:rPr>
          <w:rFonts w:ascii="Times New Roman" w:hAnsi="Times New Roman" w:cs="Times New Roman"/>
          <w:b/>
          <w:color w:val="000000" w:themeColor="text1"/>
          <w:sz w:val="24"/>
          <w:szCs w:val="24"/>
        </w:rPr>
        <w:lastRenderedPageBreak/>
        <w:t>PROBLEM FORMULATION</w:t>
      </w:r>
    </w:p>
    <w:p w:rsidR="00451B4B" w:rsidRPr="00EA4EFB" w:rsidRDefault="00451B4B" w:rsidP="00D24304">
      <w:pPr>
        <w:spacing w:line="360" w:lineRule="auto"/>
        <w:jc w:val="both"/>
        <w:rPr>
          <w:rFonts w:ascii="Roman" w:hAnsi="Roman"/>
          <w:sz w:val="24"/>
          <w:szCs w:val="24"/>
        </w:rPr>
      </w:pPr>
      <w:r w:rsidRPr="00247048">
        <w:rPr>
          <w:rFonts w:ascii="Roman" w:hAnsi="Roman"/>
          <w:color w:val="000000" w:themeColor="text1"/>
          <w:sz w:val="24"/>
          <w:szCs w:val="24"/>
        </w:rPr>
        <w:t xml:space="preserve">When hearing parents </w:t>
      </w:r>
      <w:r>
        <w:rPr>
          <w:rFonts w:ascii="Roman" w:hAnsi="Roman"/>
          <w:color w:val="000000" w:themeColor="text1"/>
          <w:sz w:val="24"/>
          <w:szCs w:val="24"/>
        </w:rPr>
        <w:t>are faced with</w:t>
      </w:r>
      <w:r w:rsidRPr="00247048">
        <w:rPr>
          <w:rFonts w:ascii="Roman" w:hAnsi="Roman"/>
          <w:color w:val="000000" w:themeColor="text1"/>
          <w:sz w:val="24"/>
          <w:szCs w:val="24"/>
        </w:rPr>
        <w:t xml:space="preserve"> the diagnosis of their child’s hearing loss</w:t>
      </w:r>
      <w:r>
        <w:rPr>
          <w:rFonts w:ascii="Roman" w:hAnsi="Roman"/>
          <w:color w:val="000000" w:themeColor="text1"/>
          <w:sz w:val="24"/>
          <w:szCs w:val="24"/>
        </w:rPr>
        <w:t>,</w:t>
      </w:r>
      <w:r w:rsidRPr="00247048">
        <w:rPr>
          <w:rFonts w:ascii="Roman" w:hAnsi="Roman"/>
          <w:color w:val="000000" w:themeColor="text1"/>
          <w:sz w:val="24"/>
          <w:szCs w:val="24"/>
        </w:rPr>
        <w:t xml:space="preserve"> it often results in a significant life-changing event for both the parent and the child</w:t>
      </w:r>
      <w:r w:rsidRPr="00196A40">
        <w:rPr>
          <w:rFonts w:ascii="Roman" w:hAnsi="Roman"/>
          <w:color w:val="000000" w:themeColor="text1"/>
          <w:sz w:val="24"/>
          <w:szCs w:val="24"/>
        </w:rPr>
        <w:t xml:space="preserve"> (</w:t>
      </w:r>
      <w:r w:rsidRPr="00816AC4">
        <w:rPr>
          <w:rFonts w:ascii="Roman" w:hAnsi="Roman"/>
          <w:sz w:val="24"/>
          <w:szCs w:val="24"/>
        </w:rPr>
        <w:t>Frank-Briggs,</w:t>
      </w:r>
      <w:r w:rsidR="00D83562">
        <w:rPr>
          <w:rFonts w:ascii="Roman" w:hAnsi="Roman"/>
          <w:sz w:val="24"/>
          <w:szCs w:val="24"/>
        </w:rPr>
        <w:t xml:space="preserve"> 2012;</w:t>
      </w:r>
      <w:r w:rsidR="000608D9">
        <w:rPr>
          <w:rFonts w:ascii="Roman" w:hAnsi="Roman"/>
          <w:sz w:val="24"/>
          <w:szCs w:val="24"/>
        </w:rPr>
        <w:t xml:space="preserve"> WHO</w:t>
      </w:r>
      <w:r w:rsidRPr="00816AC4">
        <w:rPr>
          <w:rFonts w:ascii="Roman" w:hAnsi="Roman"/>
          <w:sz w:val="24"/>
          <w:szCs w:val="24"/>
        </w:rPr>
        <w:t>, 201</w:t>
      </w:r>
      <w:r>
        <w:rPr>
          <w:rFonts w:ascii="Roman" w:hAnsi="Roman"/>
          <w:sz w:val="24"/>
          <w:szCs w:val="24"/>
        </w:rPr>
        <w:t>5</w:t>
      </w:r>
      <w:r w:rsidRPr="00816AC4">
        <w:rPr>
          <w:rFonts w:ascii="Roman" w:hAnsi="Roman"/>
          <w:sz w:val="24"/>
          <w:szCs w:val="24"/>
        </w:rPr>
        <w:t>).  Their respons</w:t>
      </w:r>
      <w:r>
        <w:rPr>
          <w:rFonts w:ascii="Roman" w:hAnsi="Roman"/>
          <w:sz w:val="24"/>
          <w:szCs w:val="24"/>
        </w:rPr>
        <w:t>e</w:t>
      </w:r>
      <w:r w:rsidR="00A115BF">
        <w:rPr>
          <w:rFonts w:ascii="Roman" w:hAnsi="Roman"/>
          <w:sz w:val="24"/>
          <w:szCs w:val="24"/>
        </w:rPr>
        <w:t xml:space="preserve"> to the diagnosis</w:t>
      </w:r>
      <w:r w:rsidRPr="00816AC4">
        <w:rPr>
          <w:rFonts w:ascii="Roman" w:hAnsi="Roman"/>
          <w:sz w:val="24"/>
          <w:szCs w:val="24"/>
        </w:rPr>
        <w:t xml:space="preserve"> </w:t>
      </w:r>
      <w:r>
        <w:rPr>
          <w:rFonts w:ascii="Roman" w:hAnsi="Roman"/>
          <w:sz w:val="24"/>
          <w:szCs w:val="24"/>
        </w:rPr>
        <w:t xml:space="preserve">often </w:t>
      </w:r>
      <w:r w:rsidRPr="00816AC4">
        <w:rPr>
          <w:rFonts w:ascii="Roman" w:hAnsi="Roman"/>
          <w:sz w:val="24"/>
          <w:szCs w:val="24"/>
        </w:rPr>
        <w:t xml:space="preserve">shows significant similarities to the theory of grief as pioneered by Kubler-Ross (1969). </w:t>
      </w:r>
      <w:r>
        <w:rPr>
          <w:rFonts w:ascii="Roman" w:hAnsi="Roman"/>
          <w:sz w:val="24"/>
          <w:szCs w:val="24"/>
        </w:rPr>
        <w:t>In the event of d</w:t>
      </w:r>
      <w:r w:rsidRPr="00816AC4">
        <w:rPr>
          <w:rFonts w:ascii="Roman" w:hAnsi="Roman"/>
          <w:sz w:val="24"/>
          <w:szCs w:val="24"/>
        </w:rPr>
        <w:t>eath,</w:t>
      </w:r>
      <w:r>
        <w:rPr>
          <w:rFonts w:ascii="Roman" w:hAnsi="Roman"/>
          <w:sz w:val="24"/>
          <w:szCs w:val="24"/>
        </w:rPr>
        <w:t xml:space="preserve"> a </w:t>
      </w:r>
      <w:r w:rsidRPr="009C6AFD">
        <w:rPr>
          <w:rFonts w:ascii="Roman" w:hAnsi="Roman"/>
          <w:sz w:val="24"/>
          <w:szCs w:val="24"/>
        </w:rPr>
        <w:t>very traumatic experience,</w:t>
      </w:r>
      <w:r>
        <w:rPr>
          <w:rFonts w:ascii="Roman" w:hAnsi="Roman"/>
          <w:sz w:val="24"/>
          <w:szCs w:val="24"/>
        </w:rPr>
        <w:t xml:space="preserve"> there is</w:t>
      </w:r>
      <w:r w:rsidRPr="00816AC4">
        <w:rPr>
          <w:rFonts w:ascii="Roman" w:hAnsi="Roman"/>
          <w:sz w:val="24"/>
          <w:szCs w:val="24"/>
        </w:rPr>
        <w:t xml:space="preserve"> an expectant that grief will be resolved</w:t>
      </w:r>
      <w:r>
        <w:rPr>
          <w:rFonts w:ascii="Roman" w:hAnsi="Roman"/>
          <w:sz w:val="24"/>
          <w:szCs w:val="24"/>
        </w:rPr>
        <w:t>. D</w:t>
      </w:r>
      <w:r w:rsidRPr="00816AC4">
        <w:rPr>
          <w:rFonts w:ascii="Roman" w:hAnsi="Roman"/>
          <w:sz w:val="24"/>
          <w:szCs w:val="24"/>
        </w:rPr>
        <w:t>isability</w:t>
      </w:r>
      <w:r>
        <w:rPr>
          <w:rFonts w:ascii="Roman" w:hAnsi="Roman"/>
          <w:sz w:val="24"/>
          <w:szCs w:val="24"/>
        </w:rPr>
        <w:t xml:space="preserve"> however,</w:t>
      </w:r>
      <w:r w:rsidRPr="00816AC4">
        <w:rPr>
          <w:rFonts w:ascii="Roman" w:hAnsi="Roman"/>
          <w:sz w:val="24"/>
          <w:szCs w:val="24"/>
        </w:rPr>
        <w:t xml:space="preserve"> </w:t>
      </w:r>
      <w:r>
        <w:rPr>
          <w:rFonts w:ascii="Roman" w:hAnsi="Roman"/>
          <w:sz w:val="24"/>
          <w:szCs w:val="24"/>
        </w:rPr>
        <w:t>resolves in</w:t>
      </w:r>
      <w:r w:rsidRPr="00816AC4">
        <w:rPr>
          <w:rFonts w:ascii="Roman" w:hAnsi="Roman"/>
          <w:sz w:val="24"/>
          <w:szCs w:val="24"/>
        </w:rPr>
        <w:t xml:space="preserve"> continuous life- long emotions for those that live with people w</w:t>
      </w:r>
      <w:r>
        <w:rPr>
          <w:rFonts w:ascii="Roman" w:hAnsi="Roman"/>
          <w:sz w:val="24"/>
          <w:szCs w:val="24"/>
        </w:rPr>
        <w:t xml:space="preserve">ho are </w:t>
      </w:r>
      <w:r w:rsidRPr="00816AC4">
        <w:rPr>
          <w:rFonts w:ascii="Roman" w:hAnsi="Roman"/>
          <w:sz w:val="24"/>
          <w:szCs w:val="24"/>
        </w:rPr>
        <w:t>disab</w:t>
      </w:r>
      <w:r>
        <w:rPr>
          <w:rFonts w:ascii="Roman" w:hAnsi="Roman"/>
          <w:sz w:val="24"/>
          <w:szCs w:val="24"/>
        </w:rPr>
        <w:t xml:space="preserve">led </w:t>
      </w:r>
      <w:r w:rsidRPr="00816AC4">
        <w:rPr>
          <w:rFonts w:ascii="Roman" w:hAnsi="Roman"/>
          <w:sz w:val="24"/>
          <w:szCs w:val="24"/>
        </w:rPr>
        <w:t>(Do</w:t>
      </w:r>
      <w:r w:rsidRPr="00816AC4">
        <w:rPr>
          <w:rFonts w:ascii="Times New Roman" w:hAnsi="Times New Roman" w:cs="Times New Roman"/>
          <w:sz w:val="24"/>
          <w:szCs w:val="24"/>
        </w:rPr>
        <w:t>ğan, 2010</w:t>
      </w:r>
      <w:r w:rsidRPr="00816AC4">
        <w:rPr>
          <w:rFonts w:ascii="Roman" w:hAnsi="Roman"/>
          <w:sz w:val="24"/>
          <w:szCs w:val="24"/>
        </w:rPr>
        <w:t xml:space="preserve">). </w:t>
      </w:r>
      <w:r>
        <w:rPr>
          <w:rFonts w:ascii="Roman" w:hAnsi="Roman"/>
          <w:sz w:val="24"/>
          <w:szCs w:val="24"/>
        </w:rPr>
        <w:t>Similarly Costantino</w:t>
      </w:r>
      <w:r w:rsidR="00A115BF">
        <w:rPr>
          <w:rFonts w:ascii="Roman" w:hAnsi="Roman"/>
          <w:sz w:val="24"/>
          <w:szCs w:val="24"/>
        </w:rPr>
        <w:t xml:space="preserve"> (2010) states that the diagnosis</w:t>
      </w:r>
      <w:r>
        <w:rPr>
          <w:rFonts w:ascii="Roman" w:hAnsi="Roman"/>
          <w:sz w:val="24"/>
          <w:szCs w:val="24"/>
        </w:rPr>
        <w:t xml:space="preserve"> could bring about a different type of death, the death of important cognitive and physical functioning in a child</w:t>
      </w:r>
      <w:r w:rsidRPr="009C6AFD">
        <w:rPr>
          <w:rFonts w:ascii="Roman" w:hAnsi="Roman"/>
          <w:sz w:val="24"/>
          <w:szCs w:val="24"/>
        </w:rPr>
        <w:t xml:space="preserve">. At the time of the diagnosis, hearing parents are often bombarded with information about education </w:t>
      </w:r>
      <w:r w:rsidR="000608D9">
        <w:rPr>
          <w:rFonts w:ascii="Roman" w:hAnsi="Roman"/>
          <w:sz w:val="24"/>
          <w:szCs w:val="24"/>
        </w:rPr>
        <w:t>and language choices</w:t>
      </w:r>
      <w:r w:rsidRPr="009C6AFD">
        <w:rPr>
          <w:rFonts w:ascii="Roman" w:hAnsi="Roman"/>
          <w:sz w:val="24"/>
          <w:szCs w:val="24"/>
        </w:rPr>
        <w:t>, but not provided with opportunities to express their grief, loss and challenges</w:t>
      </w:r>
      <w:r w:rsidRPr="00093F26">
        <w:rPr>
          <w:rFonts w:ascii="Roman" w:hAnsi="Roman"/>
          <w:color w:val="000000" w:themeColor="text1"/>
          <w:sz w:val="24"/>
          <w:szCs w:val="24"/>
        </w:rPr>
        <w:t xml:space="preserve"> </w:t>
      </w:r>
      <w:r>
        <w:rPr>
          <w:rFonts w:ascii="Roman" w:hAnsi="Roman"/>
          <w:sz w:val="24"/>
          <w:szCs w:val="24"/>
        </w:rPr>
        <w:t xml:space="preserve"> </w:t>
      </w:r>
      <w:r>
        <w:rPr>
          <w:rFonts w:ascii="Roman" w:hAnsi="Roman"/>
          <w:color w:val="000000" w:themeColor="text1"/>
          <w:sz w:val="24"/>
          <w:szCs w:val="24"/>
        </w:rPr>
        <w:t xml:space="preserve">Although there has been extensive literature on the impact of hearing loss on parents and family </w:t>
      </w:r>
      <w:r w:rsidR="000608D9">
        <w:rPr>
          <w:rFonts w:ascii="Roman" w:hAnsi="Roman"/>
          <w:sz w:val="24"/>
          <w:szCs w:val="24"/>
        </w:rPr>
        <w:t>(</w:t>
      </w:r>
      <w:r>
        <w:rPr>
          <w:rFonts w:ascii="Roman" w:hAnsi="Roman"/>
          <w:sz w:val="24"/>
          <w:szCs w:val="24"/>
        </w:rPr>
        <w:t>Jackson and</w:t>
      </w:r>
      <w:r w:rsidRPr="00816AC4">
        <w:rPr>
          <w:rFonts w:ascii="Roman" w:hAnsi="Roman"/>
          <w:sz w:val="24"/>
          <w:szCs w:val="24"/>
        </w:rPr>
        <w:t xml:space="preserve"> Turnball, 2004;  </w:t>
      </w:r>
      <w:r w:rsidRPr="00816AC4">
        <w:rPr>
          <w:rFonts w:ascii="Roman" w:hAnsi="Roman" w:cs="Lucida Sans Unicode"/>
          <w:sz w:val="24"/>
          <w:szCs w:val="24"/>
        </w:rPr>
        <w:t xml:space="preserve">Krywko, 2012; </w:t>
      </w:r>
      <w:r>
        <w:rPr>
          <w:rFonts w:ascii="Roman" w:hAnsi="Roman" w:cs="Lucida Sans Unicode"/>
          <w:sz w:val="24"/>
          <w:szCs w:val="24"/>
        </w:rPr>
        <w:t xml:space="preserve">Frank-Briggs, 2012; </w:t>
      </w:r>
      <w:r w:rsidRPr="00816AC4">
        <w:rPr>
          <w:rFonts w:ascii="Roman" w:hAnsi="Roman"/>
          <w:sz w:val="24"/>
          <w:szCs w:val="24"/>
        </w:rPr>
        <w:t>Zuidman-Za</w:t>
      </w:r>
      <w:r>
        <w:rPr>
          <w:rFonts w:ascii="Roman" w:hAnsi="Roman"/>
          <w:sz w:val="24"/>
          <w:szCs w:val="24"/>
        </w:rPr>
        <w:t xml:space="preserve">it, Most, Tarrasch, Haddad-Eid and </w:t>
      </w:r>
      <w:r w:rsidR="000608D9">
        <w:rPr>
          <w:rFonts w:ascii="Roman" w:hAnsi="Roman"/>
          <w:sz w:val="24"/>
          <w:szCs w:val="24"/>
        </w:rPr>
        <w:t>Brand, 2016</w:t>
      </w:r>
      <w:r w:rsidRPr="00816AC4">
        <w:rPr>
          <w:rFonts w:ascii="Roman" w:hAnsi="Roman"/>
          <w:sz w:val="24"/>
          <w:szCs w:val="24"/>
        </w:rPr>
        <w:t>)</w:t>
      </w:r>
      <w:r w:rsidRPr="00F46DF1">
        <w:rPr>
          <w:rFonts w:ascii="Roman" w:hAnsi="Roman"/>
          <w:color w:val="FF0000"/>
          <w:sz w:val="24"/>
          <w:szCs w:val="24"/>
        </w:rPr>
        <w:t xml:space="preserve"> </w:t>
      </w:r>
      <w:r>
        <w:rPr>
          <w:rFonts w:ascii="Roman" w:hAnsi="Roman"/>
          <w:color w:val="000000" w:themeColor="text1"/>
          <w:sz w:val="24"/>
          <w:szCs w:val="24"/>
        </w:rPr>
        <w:t xml:space="preserve">this study specifically wanted to explore and describe the journey of hearing parents experiences regarding their child’s hearing loss. </w:t>
      </w:r>
    </w:p>
    <w:p w:rsidR="00451B4B" w:rsidRDefault="00451B4B" w:rsidP="00451B4B">
      <w:pPr>
        <w:spacing w:line="360" w:lineRule="auto"/>
        <w:jc w:val="both"/>
        <w:rPr>
          <w:rFonts w:ascii="Roman" w:hAnsi="Roman"/>
          <w:b/>
          <w:sz w:val="24"/>
          <w:szCs w:val="24"/>
        </w:rPr>
      </w:pPr>
      <w:r w:rsidRPr="00071769">
        <w:rPr>
          <w:rFonts w:ascii="Roman" w:hAnsi="Roman"/>
          <w:b/>
          <w:sz w:val="24"/>
          <w:szCs w:val="24"/>
        </w:rPr>
        <w:t>RESEARCH METHODOLOGY</w:t>
      </w:r>
    </w:p>
    <w:p w:rsidR="00451B4B" w:rsidRDefault="00451B4B" w:rsidP="00D24304">
      <w:pPr>
        <w:spacing w:before="240" w:line="360" w:lineRule="auto"/>
        <w:jc w:val="both"/>
        <w:rPr>
          <w:rFonts w:ascii="Roman" w:hAnsi="Roman" w:cs="Times New Roman"/>
          <w:sz w:val="24"/>
          <w:szCs w:val="24"/>
        </w:rPr>
      </w:pPr>
      <w:r>
        <w:rPr>
          <w:rFonts w:ascii="Roman" w:hAnsi="Roman" w:cs="Times New Roman"/>
          <w:sz w:val="24"/>
          <w:szCs w:val="24"/>
        </w:rPr>
        <w:t>The study was located within a qualitative research approach as it s</w:t>
      </w:r>
      <w:r>
        <w:rPr>
          <w:rFonts w:ascii="Roman" w:hAnsi="Roman" w:cs="Times New Roman"/>
          <w:color w:val="000000"/>
          <w:sz w:val="24"/>
          <w:szCs w:val="24"/>
        </w:rPr>
        <w:t xml:space="preserve">ought </w:t>
      </w:r>
      <w:r w:rsidRPr="000B39AF">
        <w:rPr>
          <w:rFonts w:ascii="Roman" w:hAnsi="Roman" w:cs="Times New Roman"/>
          <w:color w:val="000000"/>
          <w:sz w:val="24"/>
          <w:szCs w:val="24"/>
        </w:rPr>
        <w:t>to answer the research question by ga</w:t>
      </w:r>
      <w:r>
        <w:rPr>
          <w:rFonts w:ascii="Roman" w:hAnsi="Roman" w:cs="Times New Roman"/>
          <w:color w:val="000000"/>
          <w:sz w:val="24"/>
          <w:szCs w:val="24"/>
        </w:rPr>
        <w:t xml:space="preserve">thering descriptive </w:t>
      </w:r>
      <w:r w:rsidRPr="000B39AF">
        <w:rPr>
          <w:rFonts w:ascii="Roman" w:hAnsi="Roman" w:cs="Times New Roman"/>
          <w:color w:val="000000"/>
          <w:sz w:val="24"/>
          <w:szCs w:val="24"/>
        </w:rPr>
        <w:t>da</w:t>
      </w:r>
      <w:r>
        <w:rPr>
          <w:rFonts w:ascii="Roman" w:hAnsi="Roman" w:cs="Times New Roman"/>
          <w:color w:val="000000"/>
          <w:sz w:val="24"/>
          <w:szCs w:val="24"/>
        </w:rPr>
        <w:t xml:space="preserve">ta about a social phenomenon that was </w:t>
      </w:r>
      <w:r w:rsidRPr="000B39AF">
        <w:rPr>
          <w:rFonts w:ascii="Roman" w:hAnsi="Roman" w:cs="Times New Roman"/>
          <w:color w:val="000000"/>
          <w:sz w:val="24"/>
          <w:szCs w:val="24"/>
        </w:rPr>
        <w:t xml:space="preserve">grounded in the lived </w:t>
      </w:r>
      <w:r w:rsidRPr="00816AC4">
        <w:rPr>
          <w:rFonts w:ascii="Roman" w:hAnsi="Roman" w:cs="Times New Roman"/>
          <w:sz w:val="24"/>
          <w:szCs w:val="24"/>
        </w:rPr>
        <w:t xml:space="preserve">experiences of </w:t>
      </w:r>
      <w:r>
        <w:rPr>
          <w:rFonts w:ascii="Roman" w:hAnsi="Roman" w:cs="Times New Roman"/>
          <w:color w:val="000000"/>
          <w:sz w:val="24"/>
          <w:szCs w:val="24"/>
        </w:rPr>
        <w:t xml:space="preserve">parents whose children was diagnosed with hearing loss </w:t>
      </w:r>
      <w:r w:rsidR="000608D9">
        <w:rPr>
          <w:rFonts w:ascii="Roman" w:hAnsi="Roman" w:cs="Times New Roman"/>
          <w:sz w:val="24"/>
          <w:szCs w:val="24"/>
        </w:rPr>
        <w:t>(Tracy, 2012;</w:t>
      </w:r>
      <w:r w:rsidRPr="00816AC4">
        <w:rPr>
          <w:rFonts w:ascii="Roman" w:hAnsi="Roman" w:cs="Times New Roman"/>
          <w:sz w:val="24"/>
          <w:szCs w:val="24"/>
        </w:rPr>
        <w:t xml:space="preserve"> </w:t>
      </w:r>
      <w:r>
        <w:rPr>
          <w:rFonts w:ascii="Roman" w:hAnsi="Roman" w:cs="Times New Roman"/>
          <w:sz w:val="24"/>
          <w:szCs w:val="24"/>
        </w:rPr>
        <w:t>Marshall and</w:t>
      </w:r>
      <w:r w:rsidRPr="00816AC4">
        <w:rPr>
          <w:rFonts w:ascii="Roman" w:hAnsi="Roman" w:cs="Times New Roman"/>
          <w:sz w:val="24"/>
          <w:szCs w:val="24"/>
        </w:rPr>
        <w:t xml:space="preserve"> Rossman, 2011)</w:t>
      </w:r>
      <w:r w:rsidRPr="00CF1490">
        <w:rPr>
          <w:rFonts w:ascii="Roman" w:hAnsi="Roman"/>
          <w:sz w:val="24"/>
          <w:szCs w:val="24"/>
        </w:rPr>
        <w:t>.</w:t>
      </w:r>
      <w:r>
        <w:rPr>
          <w:rFonts w:ascii="Roman" w:hAnsi="Roman" w:cs="Times New Roman"/>
          <w:sz w:val="24"/>
          <w:szCs w:val="24"/>
        </w:rPr>
        <w:t xml:space="preserve"> </w:t>
      </w:r>
      <w:r w:rsidR="000608D9">
        <w:rPr>
          <w:rFonts w:ascii="Roman" w:hAnsi="Roman" w:cs="Times New Roman"/>
          <w:sz w:val="24"/>
          <w:szCs w:val="24"/>
        </w:rPr>
        <w:t xml:space="preserve">According to </w:t>
      </w:r>
      <w:r w:rsidR="000608D9">
        <w:rPr>
          <w:rFonts w:ascii="Roman" w:hAnsi="Roman"/>
          <w:sz w:val="24"/>
          <w:szCs w:val="24"/>
        </w:rPr>
        <w:t xml:space="preserve">Creswell (2009), </w:t>
      </w:r>
      <w:r w:rsidRPr="003D68E0">
        <w:rPr>
          <w:rFonts w:ascii="Roman" w:hAnsi="Roman"/>
          <w:sz w:val="24"/>
          <w:szCs w:val="24"/>
        </w:rPr>
        <w:t>a qualitative researcher builds a holistic picture by analysing words, reports detailed views of the interviewee and conducts the study in a natural setting.</w:t>
      </w:r>
    </w:p>
    <w:p w:rsidR="00451B4B" w:rsidRPr="00AF3D88" w:rsidRDefault="00451B4B" w:rsidP="00D24304">
      <w:pPr>
        <w:spacing w:line="360" w:lineRule="auto"/>
        <w:jc w:val="both"/>
        <w:rPr>
          <w:rFonts w:ascii="Roman" w:hAnsi="Roman" w:cs="Times New Roman"/>
          <w:sz w:val="24"/>
          <w:szCs w:val="24"/>
        </w:rPr>
      </w:pPr>
      <w:r>
        <w:rPr>
          <w:rFonts w:ascii="Roman" w:hAnsi="Roman"/>
          <w:sz w:val="24"/>
          <w:szCs w:val="24"/>
        </w:rPr>
        <w:t>The strategy of design best suited for this study as argued by Titchen and Hobson (2005) and</w:t>
      </w:r>
      <w:r w:rsidRPr="004C6447">
        <w:rPr>
          <w:rFonts w:ascii="Roman" w:hAnsi="Roman"/>
          <w:sz w:val="24"/>
          <w:szCs w:val="24"/>
        </w:rPr>
        <w:t xml:space="preserve"> Finlay (2011)</w:t>
      </w:r>
      <w:r>
        <w:rPr>
          <w:rFonts w:ascii="Roman" w:hAnsi="Roman"/>
          <w:sz w:val="24"/>
          <w:szCs w:val="24"/>
        </w:rPr>
        <w:t xml:space="preserve"> was phenomenology as it studied  a</w:t>
      </w:r>
      <w:r w:rsidRPr="004C6447">
        <w:rPr>
          <w:rFonts w:ascii="Roman" w:hAnsi="Roman"/>
          <w:sz w:val="24"/>
          <w:szCs w:val="24"/>
        </w:rPr>
        <w:t xml:space="preserve"> lived world,   human  phenomena  in  everyday  social  contexts occur</w:t>
      </w:r>
      <w:r>
        <w:rPr>
          <w:rFonts w:ascii="Roman" w:hAnsi="Roman"/>
          <w:sz w:val="24"/>
          <w:szCs w:val="24"/>
        </w:rPr>
        <w:t>ring</w:t>
      </w:r>
      <w:r w:rsidRPr="004C6447">
        <w:rPr>
          <w:rFonts w:ascii="Roman" w:hAnsi="Roman"/>
          <w:sz w:val="24"/>
          <w:szCs w:val="24"/>
        </w:rPr>
        <w:t xml:space="preserve">  from  the  perspective  of  those  who  experience  them</w:t>
      </w:r>
      <w:r>
        <w:rPr>
          <w:rFonts w:ascii="Roman" w:hAnsi="Roman"/>
          <w:sz w:val="24"/>
          <w:szCs w:val="24"/>
        </w:rPr>
        <w:t xml:space="preserve"> and</w:t>
      </w:r>
      <w:r w:rsidRPr="004C6447">
        <w:rPr>
          <w:rFonts w:ascii="Roman" w:hAnsi="Roman"/>
          <w:sz w:val="24"/>
          <w:szCs w:val="24"/>
        </w:rPr>
        <w:t xml:space="preserve"> doing justice to their everyday experience. </w:t>
      </w:r>
      <w:r>
        <w:rPr>
          <w:rFonts w:ascii="Roman" w:hAnsi="Roman"/>
          <w:sz w:val="24"/>
          <w:szCs w:val="24"/>
        </w:rPr>
        <w:t xml:space="preserve">Grbich (2012:92) adds that phenomenology is an attempt to understand the “hidden meanings” and the “essence of an experience” together with the participants and how they make sense of these experiences. </w:t>
      </w:r>
      <w:r>
        <w:rPr>
          <w:rFonts w:ascii="Roman" w:eastAsia="Times New Roman" w:hAnsi="Roman" w:cs="Times New Roman"/>
          <w:color w:val="000000"/>
          <w:sz w:val="24"/>
          <w:szCs w:val="24"/>
          <w:lang w:eastAsia="en-ZA"/>
        </w:rPr>
        <w:t>The study</w:t>
      </w:r>
      <w:r>
        <w:rPr>
          <w:rFonts w:ascii="Roman" w:hAnsi="Roman"/>
          <w:sz w:val="24"/>
          <w:szCs w:val="24"/>
        </w:rPr>
        <w:t xml:space="preserve"> therefore allowed</w:t>
      </w:r>
      <w:r w:rsidRPr="00CF1490">
        <w:rPr>
          <w:rFonts w:ascii="Roman" w:hAnsi="Roman"/>
          <w:sz w:val="24"/>
          <w:szCs w:val="24"/>
        </w:rPr>
        <w:t xml:space="preserve"> for a story to be told that few know about</w:t>
      </w:r>
      <w:r>
        <w:rPr>
          <w:rFonts w:ascii="Roman" w:hAnsi="Roman"/>
          <w:sz w:val="24"/>
          <w:szCs w:val="24"/>
        </w:rPr>
        <w:t>,</w:t>
      </w:r>
      <w:r w:rsidRPr="00CF1490">
        <w:rPr>
          <w:rFonts w:ascii="Roman" w:hAnsi="Roman"/>
          <w:sz w:val="24"/>
          <w:szCs w:val="24"/>
        </w:rPr>
        <w:t xml:space="preserve"> </w:t>
      </w:r>
      <w:r>
        <w:rPr>
          <w:rFonts w:ascii="Roman" w:hAnsi="Roman"/>
          <w:sz w:val="24"/>
          <w:szCs w:val="24"/>
        </w:rPr>
        <w:t>creating</w:t>
      </w:r>
      <w:r w:rsidRPr="00CF1490">
        <w:rPr>
          <w:rFonts w:ascii="Roman" w:hAnsi="Roman"/>
          <w:sz w:val="24"/>
          <w:szCs w:val="24"/>
        </w:rPr>
        <w:t xml:space="preserve"> an opportunity to</w:t>
      </w:r>
      <w:r>
        <w:rPr>
          <w:rFonts w:ascii="Roman" w:hAnsi="Roman"/>
          <w:sz w:val="24"/>
          <w:szCs w:val="24"/>
        </w:rPr>
        <w:t xml:space="preserve"> hear from those affected by a certain</w:t>
      </w:r>
      <w:r w:rsidRPr="00CF1490">
        <w:rPr>
          <w:rFonts w:ascii="Roman" w:hAnsi="Roman"/>
          <w:sz w:val="24"/>
          <w:szCs w:val="24"/>
        </w:rPr>
        <w:t xml:space="preserve"> phenomenon</w:t>
      </w:r>
      <w:r>
        <w:rPr>
          <w:rFonts w:ascii="Roman" w:hAnsi="Roman"/>
          <w:sz w:val="24"/>
          <w:szCs w:val="24"/>
        </w:rPr>
        <w:t xml:space="preserve"> (Tracy, </w:t>
      </w:r>
      <w:r w:rsidRPr="00CF1490">
        <w:rPr>
          <w:rFonts w:ascii="Roman" w:hAnsi="Roman"/>
          <w:sz w:val="24"/>
          <w:szCs w:val="24"/>
        </w:rPr>
        <w:t>2</w:t>
      </w:r>
      <w:r>
        <w:rPr>
          <w:rFonts w:ascii="Roman" w:hAnsi="Roman"/>
          <w:sz w:val="24"/>
          <w:szCs w:val="24"/>
        </w:rPr>
        <w:t>012), namely the experiences of</w:t>
      </w:r>
      <w:r w:rsidRPr="006E4444">
        <w:rPr>
          <w:rFonts w:ascii="Roman" w:hAnsi="Roman"/>
          <w:color w:val="000000" w:themeColor="text1"/>
          <w:sz w:val="24"/>
          <w:szCs w:val="24"/>
        </w:rPr>
        <w:t xml:space="preserve"> hearing parents </w:t>
      </w:r>
      <w:r>
        <w:rPr>
          <w:rFonts w:ascii="Roman" w:hAnsi="Roman"/>
          <w:color w:val="000000" w:themeColor="text1"/>
          <w:sz w:val="24"/>
          <w:szCs w:val="24"/>
        </w:rPr>
        <w:t xml:space="preserve">regarding </w:t>
      </w:r>
      <w:r w:rsidRPr="006E4444">
        <w:rPr>
          <w:rFonts w:ascii="Roman" w:hAnsi="Roman"/>
          <w:color w:val="000000" w:themeColor="text1"/>
          <w:sz w:val="24"/>
          <w:szCs w:val="24"/>
        </w:rPr>
        <w:t>the</w:t>
      </w:r>
      <w:r>
        <w:rPr>
          <w:rFonts w:ascii="Roman" w:hAnsi="Roman"/>
          <w:color w:val="000000" w:themeColor="text1"/>
          <w:sz w:val="24"/>
          <w:szCs w:val="24"/>
        </w:rPr>
        <w:t>ir</w:t>
      </w:r>
      <w:r w:rsidRPr="006E4444">
        <w:rPr>
          <w:rFonts w:ascii="Roman" w:hAnsi="Roman"/>
          <w:color w:val="000000" w:themeColor="text1"/>
          <w:sz w:val="24"/>
          <w:szCs w:val="24"/>
        </w:rPr>
        <w:t xml:space="preserve"> child’s hearing loss</w:t>
      </w:r>
      <w:r>
        <w:rPr>
          <w:rFonts w:ascii="Roman" w:hAnsi="Roman"/>
          <w:color w:val="000000" w:themeColor="text1"/>
          <w:sz w:val="24"/>
          <w:szCs w:val="24"/>
        </w:rPr>
        <w:t xml:space="preserve">. </w:t>
      </w:r>
    </w:p>
    <w:p w:rsidR="00451B4B" w:rsidRDefault="00451B4B" w:rsidP="00451B4B">
      <w:pPr>
        <w:tabs>
          <w:tab w:val="left" w:pos="3828"/>
        </w:tabs>
        <w:spacing w:line="360" w:lineRule="auto"/>
        <w:jc w:val="both"/>
        <w:rPr>
          <w:rFonts w:ascii="Roman" w:hAnsi="Roman"/>
          <w:sz w:val="24"/>
          <w:szCs w:val="24"/>
        </w:rPr>
      </w:pPr>
      <w:r>
        <w:rPr>
          <w:rFonts w:ascii="Roman" w:hAnsi="Roman"/>
          <w:sz w:val="24"/>
          <w:szCs w:val="24"/>
        </w:rPr>
        <w:lastRenderedPageBreak/>
        <w:t>The</w:t>
      </w:r>
      <w:r w:rsidR="000608D9">
        <w:rPr>
          <w:rFonts w:ascii="Roman" w:hAnsi="Roman"/>
          <w:sz w:val="24"/>
          <w:szCs w:val="24"/>
        </w:rPr>
        <w:t xml:space="preserve"> population </w:t>
      </w:r>
      <w:r>
        <w:rPr>
          <w:rFonts w:ascii="Roman" w:hAnsi="Roman"/>
          <w:sz w:val="24"/>
          <w:szCs w:val="24"/>
        </w:rPr>
        <w:t xml:space="preserve">for the study, was </w:t>
      </w:r>
      <w:r w:rsidRPr="00093F26">
        <w:rPr>
          <w:rFonts w:ascii="Roman" w:hAnsi="Roman"/>
          <w:sz w:val="24"/>
          <w:szCs w:val="24"/>
        </w:rPr>
        <w:t>he</w:t>
      </w:r>
      <w:r>
        <w:rPr>
          <w:rFonts w:ascii="Roman" w:hAnsi="Roman"/>
          <w:sz w:val="24"/>
          <w:szCs w:val="24"/>
        </w:rPr>
        <w:t>aring parents with children who had a hearing loss</w:t>
      </w:r>
      <w:r w:rsidRPr="00093F26">
        <w:rPr>
          <w:rFonts w:ascii="Roman" w:hAnsi="Roman"/>
          <w:sz w:val="24"/>
          <w:szCs w:val="24"/>
        </w:rPr>
        <w:t xml:space="preserve"> between the ages 0 – 10 years</w:t>
      </w:r>
      <w:r>
        <w:rPr>
          <w:rFonts w:ascii="Roman" w:hAnsi="Roman"/>
          <w:sz w:val="24"/>
          <w:szCs w:val="24"/>
        </w:rPr>
        <w:t xml:space="preserve">. </w:t>
      </w:r>
      <w:r w:rsidRPr="00183B93">
        <w:rPr>
          <w:rFonts w:ascii="Roman" w:hAnsi="Roman"/>
          <w:sz w:val="24"/>
          <w:szCs w:val="24"/>
        </w:rPr>
        <w:t>To gain access to the participants, the researcher approached</w:t>
      </w:r>
      <w:r w:rsidRPr="009C6AFD">
        <w:rPr>
          <w:rFonts w:ascii="Roman" w:hAnsi="Roman"/>
          <w:sz w:val="24"/>
          <w:szCs w:val="24"/>
        </w:rPr>
        <w:t xml:space="preserve"> a</w:t>
      </w:r>
      <w:r w:rsidRPr="00093F26">
        <w:rPr>
          <w:rFonts w:ascii="Roman" w:hAnsi="Roman"/>
          <w:sz w:val="24"/>
          <w:szCs w:val="24"/>
        </w:rPr>
        <w:t xml:space="preserve"> local organisation of the deaf</w:t>
      </w:r>
      <w:r>
        <w:rPr>
          <w:rFonts w:ascii="Roman" w:hAnsi="Roman"/>
          <w:sz w:val="24"/>
          <w:szCs w:val="24"/>
        </w:rPr>
        <w:t xml:space="preserve">, namely </w:t>
      </w:r>
      <w:r w:rsidRPr="00093F26">
        <w:rPr>
          <w:rFonts w:ascii="Roman" w:hAnsi="Roman"/>
          <w:sz w:val="24"/>
          <w:szCs w:val="24"/>
        </w:rPr>
        <w:t xml:space="preserve">the Deaf </w:t>
      </w:r>
      <w:r w:rsidR="000608D9">
        <w:rPr>
          <w:rFonts w:ascii="Roman" w:hAnsi="Roman"/>
          <w:sz w:val="24"/>
          <w:szCs w:val="24"/>
        </w:rPr>
        <w:t>Community of Cape Town.</w:t>
      </w:r>
      <w:r>
        <w:rPr>
          <w:rFonts w:ascii="Roman" w:hAnsi="Roman"/>
          <w:sz w:val="24"/>
          <w:szCs w:val="24"/>
        </w:rPr>
        <w:t xml:space="preserve"> Volunteer and snowball sampling</w:t>
      </w:r>
      <w:r w:rsidRPr="00AE1D05">
        <w:rPr>
          <w:rFonts w:ascii="Roman" w:hAnsi="Roman"/>
          <w:sz w:val="24"/>
          <w:szCs w:val="24"/>
        </w:rPr>
        <w:t xml:space="preserve"> </w:t>
      </w:r>
      <w:r w:rsidRPr="00AF3D88">
        <w:rPr>
          <w:rFonts w:ascii="Roman" w:hAnsi="Roman"/>
          <w:sz w:val="24"/>
          <w:szCs w:val="24"/>
        </w:rPr>
        <w:t>(</w:t>
      </w:r>
      <w:r>
        <w:rPr>
          <w:rFonts w:ascii="Roman" w:hAnsi="Roman"/>
          <w:sz w:val="24"/>
          <w:szCs w:val="24"/>
        </w:rPr>
        <w:t>Castillo 2009</w:t>
      </w:r>
      <w:r w:rsidRPr="000D5C63">
        <w:rPr>
          <w:rFonts w:ascii="Roman" w:hAnsi="Roman"/>
          <w:sz w:val="24"/>
          <w:szCs w:val="24"/>
        </w:rPr>
        <w:t>)</w:t>
      </w:r>
      <w:r>
        <w:rPr>
          <w:rFonts w:ascii="Roman" w:hAnsi="Roman"/>
          <w:sz w:val="24"/>
          <w:szCs w:val="24"/>
        </w:rPr>
        <w:t xml:space="preserve"> was used to obtain a sample of 11 hearing parents.</w:t>
      </w:r>
      <w:r w:rsidRPr="00D051D2">
        <w:rPr>
          <w:rFonts w:ascii="Roman" w:hAnsi="Roman"/>
          <w:sz w:val="24"/>
          <w:szCs w:val="24"/>
        </w:rPr>
        <w:t xml:space="preserve"> </w:t>
      </w:r>
      <w:r>
        <w:rPr>
          <w:rFonts w:ascii="Roman" w:hAnsi="Roman"/>
          <w:sz w:val="24"/>
          <w:szCs w:val="24"/>
        </w:rPr>
        <w:t>The number of partici</w:t>
      </w:r>
      <w:r w:rsidR="00A115BF">
        <w:rPr>
          <w:rFonts w:ascii="Roman" w:hAnsi="Roman"/>
          <w:sz w:val="24"/>
          <w:szCs w:val="24"/>
        </w:rPr>
        <w:t>pants as pointed out by Pitney and</w:t>
      </w:r>
      <w:r>
        <w:rPr>
          <w:rFonts w:ascii="Roman" w:hAnsi="Roman"/>
          <w:sz w:val="24"/>
          <w:szCs w:val="24"/>
        </w:rPr>
        <w:t xml:space="preserve"> Parker (2009), Kumar (2011) was determined by data saturation.</w:t>
      </w:r>
    </w:p>
    <w:p w:rsidR="00451B4B" w:rsidRDefault="00451B4B" w:rsidP="00B97879">
      <w:pPr>
        <w:spacing w:line="360" w:lineRule="auto"/>
        <w:jc w:val="both"/>
        <w:rPr>
          <w:rFonts w:ascii="Roman" w:hAnsi="Roman"/>
          <w:color w:val="000000" w:themeColor="text1"/>
          <w:sz w:val="24"/>
          <w:szCs w:val="24"/>
        </w:rPr>
      </w:pPr>
      <w:r>
        <w:rPr>
          <w:rFonts w:ascii="Roman" w:hAnsi="Roman"/>
          <w:color w:val="000000" w:themeColor="text1"/>
          <w:sz w:val="24"/>
          <w:szCs w:val="24"/>
        </w:rPr>
        <w:t xml:space="preserve">Data was </w:t>
      </w:r>
      <w:r w:rsidRPr="00093F26">
        <w:rPr>
          <w:rFonts w:ascii="Roman" w:hAnsi="Roman"/>
          <w:color w:val="000000" w:themeColor="text1"/>
          <w:sz w:val="24"/>
          <w:szCs w:val="24"/>
        </w:rPr>
        <w:t>gat</w:t>
      </w:r>
      <w:r>
        <w:rPr>
          <w:rFonts w:ascii="Roman" w:hAnsi="Roman"/>
          <w:color w:val="000000" w:themeColor="text1"/>
          <w:sz w:val="24"/>
          <w:szCs w:val="24"/>
        </w:rPr>
        <w:t>hered</w:t>
      </w:r>
      <w:r w:rsidRPr="00093F26">
        <w:rPr>
          <w:rFonts w:ascii="Roman" w:hAnsi="Roman"/>
          <w:color w:val="000000" w:themeColor="text1"/>
          <w:sz w:val="24"/>
          <w:szCs w:val="24"/>
        </w:rPr>
        <w:t xml:space="preserve"> by means of individual </w:t>
      </w:r>
      <w:r>
        <w:rPr>
          <w:rFonts w:ascii="Roman" w:hAnsi="Roman"/>
          <w:color w:val="000000" w:themeColor="text1"/>
          <w:sz w:val="24"/>
          <w:szCs w:val="24"/>
        </w:rPr>
        <w:t xml:space="preserve">un-structured </w:t>
      </w:r>
      <w:r w:rsidRPr="00093F26">
        <w:rPr>
          <w:rFonts w:ascii="Roman" w:hAnsi="Roman"/>
          <w:color w:val="000000" w:themeColor="text1"/>
          <w:sz w:val="24"/>
          <w:szCs w:val="24"/>
        </w:rPr>
        <w:t xml:space="preserve">interviews. </w:t>
      </w:r>
      <w:r w:rsidRPr="009C6DD1">
        <w:rPr>
          <w:rFonts w:ascii="Roman" w:hAnsi="Roman"/>
          <w:sz w:val="24"/>
          <w:szCs w:val="24"/>
        </w:rPr>
        <w:t xml:space="preserve">These </w:t>
      </w:r>
      <w:r>
        <w:rPr>
          <w:rFonts w:ascii="Roman" w:hAnsi="Roman"/>
          <w:sz w:val="24"/>
          <w:szCs w:val="24"/>
        </w:rPr>
        <w:t xml:space="preserve">in-depth </w:t>
      </w:r>
      <w:r w:rsidRPr="009C6DD1">
        <w:rPr>
          <w:rFonts w:ascii="Roman" w:hAnsi="Roman"/>
          <w:sz w:val="24"/>
          <w:szCs w:val="24"/>
        </w:rPr>
        <w:t xml:space="preserve">interviews as explained by </w:t>
      </w:r>
      <w:r w:rsidRPr="00816AC4">
        <w:rPr>
          <w:rFonts w:ascii="Roman" w:hAnsi="Roman"/>
          <w:sz w:val="24"/>
          <w:szCs w:val="24"/>
        </w:rPr>
        <w:t xml:space="preserve">Creswell (2007) and Klenke (2008) </w:t>
      </w:r>
      <w:r w:rsidRPr="009C6DD1">
        <w:rPr>
          <w:rFonts w:ascii="Roman" w:hAnsi="Roman"/>
          <w:sz w:val="24"/>
          <w:szCs w:val="24"/>
        </w:rPr>
        <w:t>provided the researcher</w:t>
      </w:r>
      <w:r>
        <w:rPr>
          <w:rFonts w:ascii="Roman" w:hAnsi="Roman"/>
          <w:sz w:val="24"/>
          <w:szCs w:val="24"/>
        </w:rPr>
        <w:t>s</w:t>
      </w:r>
      <w:r w:rsidRPr="009C6DD1">
        <w:rPr>
          <w:rFonts w:ascii="Roman" w:hAnsi="Roman"/>
          <w:sz w:val="24"/>
          <w:szCs w:val="24"/>
        </w:rPr>
        <w:t xml:space="preserve"> with an opportunity of going beyond the surface of experiences, probing into the details of the participants’ emotions and the meaning that they attached to their child’s hearing loss. </w:t>
      </w:r>
      <w:r>
        <w:rPr>
          <w:rFonts w:ascii="Times New Roman"/>
          <w:color w:val="000000" w:themeColor="text1"/>
          <w:sz w:val="24"/>
        </w:rPr>
        <w:t xml:space="preserve">Thematic </w:t>
      </w:r>
      <w:r w:rsidRPr="00D224AB">
        <w:rPr>
          <w:rFonts w:ascii="Times New Roman"/>
          <w:color w:val="000000" w:themeColor="text1"/>
          <w:sz w:val="24"/>
        </w:rPr>
        <w:t>data</w:t>
      </w:r>
      <w:r>
        <w:rPr>
          <w:rFonts w:ascii="Times New Roman"/>
          <w:color w:val="000000" w:themeColor="text1"/>
          <w:sz w:val="24"/>
        </w:rPr>
        <w:t xml:space="preserve"> analysis was</w:t>
      </w:r>
      <w:r w:rsidRPr="00D224AB">
        <w:rPr>
          <w:rFonts w:ascii="Times New Roman"/>
          <w:color w:val="000000" w:themeColor="text1"/>
          <w:sz w:val="24"/>
        </w:rPr>
        <w:t xml:space="preserve"> </w:t>
      </w:r>
      <w:r>
        <w:rPr>
          <w:rFonts w:ascii="Times New Roman"/>
          <w:color w:val="000000" w:themeColor="text1"/>
          <w:sz w:val="24"/>
        </w:rPr>
        <w:t xml:space="preserve">conducted. </w:t>
      </w:r>
      <w:r>
        <w:rPr>
          <w:rFonts w:ascii="Times New Roman"/>
          <w:sz w:val="24"/>
        </w:rPr>
        <w:t>The thematic analysis identified, analysed and reported patterns (themes) within the data whereby it looked for emerging themes, relationships and dynamics within the findings (</w:t>
      </w:r>
      <w:r w:rsidR="000608D9">
        <w:rPr>
          <w:rFonts w:ascii="Times New Roman" w:eastAsia="PalatinoLinotype-Roman"/>
          <w:sz w:val="24"/>
          <w:lang w:eastAsia="en-ZA"/>
        </w:rPr>
        <w:t xml:space="preserve">Carey, 2012; </w:t>
      </w:r>
      <w:r w:rsidRPr="009C6AFD">
        <w:rPr>
          <w:rFonts w:ascii="Times New Roman"/>
          <w:sz w:val="24"/>
        </w:rPr>
        <w:t xml:space="preserve">Mills, Durepos </w:t>
      </w:r>
      <w:r>
        <w:rPr>
          <w:rFonts w:ascii="Times New Roman"/>
          <w:sz w:val="24"/>
        </w:rPr>
        <w:t>and</w:t>
      </w:r>
      <w:r w:rsidR="000608D9">
        <w:rPr>
          <w:rFonts w:ascii="Times New Roman"/>
          <w:sz w:val="24"/>
        </w:rPr>
        <w:t xml:space="preserve"> Weibe, </w:t>
      </w:r>
      <w:r w:rsidRPr="009C6AFD">
        <w:rPr>
          <w:rFonts w:ascii="Times New Roman"/>
          <w:sz w:val="24"/>
        </w:rPr>
        <w:t>2010)</w:t>
      </w:r>
      <w:r w:rsidRPr="001B3F07">
        <w:rPr>
          <w:rFonts w:ascii="Roman" w:hAnsi="Roman" w:cs="Times New Roman"/>
          <w:sz w:val="24"/>
          <w:szCs w:val="24"/>
        </w:rPr>
        <w:t>.</w:t>
      </w:r>
      <w:r w:rsidRPr="009C6AFD">
        <w:rPr>
          <w:rFonts w:ascii="Roman" w:hAnsi="Roman" w:cs="Times New Roman"/>
          <w:color w:val="70AD47" w:themeColor="accent6"/>
          <w:sz w:val="24"/>
          <w:szCs w:val="24"/>
        </w:rPr>
        <w:t xml:space="preserve"> </w:t>
      </w:r>
      <w:r>
        <w:rPr>
          <w:rFonts w:ascii="Roman" w:hAnsi="Roman"/>
          <w:sz w:val="24"/>
          <w:szCs w:val="24"/>
        </w:rPr>
        <w:t>The t</w:t>
      </w:r>
      <w:r w:rsidRPr="009540C5">
        <w:rPr>
          <w:rFonts w:ascii="Roman" w:hAnsi="Roman"/>
          <w:sz w:val="24"/>
          <w:szCs w:val="24"/>
        </w:rPr>
        <w:t>rus</w:t>
      </w:r>
      <w:r>
        <w:rPr>
          <w:rFonts w:ascii="Roman" w:hAnsi="Roman"/>
          <w:sz w:val="24"/>
          <w:szCs w:val="24"/>
        </w:rPr>
        <w:t xml:space="preserve">tworthiness of qualitative data, was identified through truth value, applicability, dependability/consistency, and </w:t>
      </w:r>
      <w:r w:rsidRPr="009540C5">
        <w:rPr>
          <w:rFonts w:ascii="Roman" w:hAnsi="Roman"/>
          <w:sz w:val="24"/>
          <w:szCs w:val="24"/>
        </w:rPr>
        <w:t>neutrality</w:t>
      </w:r>
      <w:r w:rsidR="000608D9">
        <w:rPr>
          <w:rFonts w:ascii="Roman" w:hAnsi="Roman"/>
          <w:sz w:val="24"/>
          <w:szCs w:val="24"/>
        </w:rPr>
        <w:t xml:space="preserve"> (Krefting, 1991)</w:t>
      </w:r>
      <w:r w:rsidRPr="009540C5">
        <w:rPr>
          <w:rFonts w:ascii="Roman" w:hAnsi="Roman"/>
          <w:sz w:val="24"/>
          <w:szCs w:val="24"/>
        </w:rPr>
        <w:t xml:space="preserve">. </w:t>
      </w:r>
      <w:r>
        <w:rPr>
          <w:rFonts w:ascii="Roman" w:hAnsi="Roman"/>
          <w:sz w:val="24"/>
          <w:szCs w:val="24"/>
        </w:rPr>
        <w:t>The study had to reflect the accuracy of information that was provided by participants and these accounts needed to be trusted and be seen as credible (Creswell,</w:t>
      </w:r>
      <w:r w:rsidRPr="00816AC4">
        <w:rPr>
          <w:rFonts w:ascii="Roman" w:hAnsi="Roman"/>
          <w:sz w:val="24"/>
          <w:szCs w:val="24"/>
        </w:rPr>
        <w:t xml:space="preserve"> Plano </w:t>
      </w:r>
      <w:r>
        <w:rPr>
          <w:rFonts w:ascii="Roman" w:hAnsi="Roman"/>
          <w:sz w:val="24"/>
          <w:szCs w:val="24"/>
        </w:rPr>
        <w:t xml:space="preserve">and </w:t>
      </w:r>
      <w:r w:rsidRPr="00816AC4">
        <w:rPr>
          <w:rFonts w:ascii="Roman" w:hAnsi="Roman"/>
          <w:sz w:val="24"/>
          <w:szCs w:val="24"/>
        </w:rPr>
        <w:t xml:space="preserve">Clark, 2011). </w:t>
      </w:r>
      <w:r w:rsidRPr="001B2245">
        <w:rPr>
          <w:rFonts w:ascii="Roman" w:hAnsi="Roman"/>
          <w:sz w:val="24"/>
          <w:szCs w:val="24"/>
        </w:rPr>
        <w:t xml:space="preserve">Ethical considerations for the research included </w:t>
      </w:r>
      <w:r>
        <w:rPr>
          <w:rFonts w:ascii="Roman" w:hAnsi="Roman"/>
          <w:sz w:val="24"/>
          <w:szCs w:val="24"/>
        </w:rPr>
        <w:t xml:space="preserve">autonomy, </w:t>
      </w:r>
      <w:r w:rsidRPr="001B2245">
        <w:rPr>
          <w:rFonts w:ascii="Roman" w:hAnsi="Roman"/>
          <w:sz w:val="24"/>
          <w:szCs w:val="24"/>
        </w:rPr>
        <w:t>confidentiality</w:t>
      </w:r>
      <w:r>
        <w:rPr>
          <w:rFonts w:ascii="Roman" w:hAnsi="Roman"/>
          <w:sz w:val="24"/>
          <w:szCs w:val="24"/>
        </w:rPr>
        <w:t>,</w:t>
      </w:r>
      <w:r w:rsidR="000608D9">
        <w:rPr>
          <w:rFonts w:ascii="Roman" w:hAnsi="Roman"/>
          <w:sz w:val="24"/>
          <w:szCs w:val="24"/>
        </w:rPr>
        <w:t xml:space="preserve"> </w:t>
      </w:r>
      <w:r w:rsidR="000608D9" w:rsidRPr="001B2245">
        <w:rPr>
          <w:rFonts w:ascii="Roman" w:hAnsi="Roman"/>
          <w:sz w:val="24"/>
          <w:szCs w:val="24"/>
        </w:rPr>
        <w:t>and anonymity</w:t>
      </w:r>
      <w:r w:rsidRPr="001B2245">
        <w:rPr>
          <w:rFonts w:ascii="Roman" w:hAnsi="Roman"/>
          <w:sz w:val="24"/>
          <w:szCs w:val="24"/>
        </w:rPr>
        <w:t xml:space="preserve"> by using pseudonyms</w:t>
      </w:r>
      <w:r>
        <w:rPr>
          <w:rFonts w:ascii="Roman" w:hAnsi="Roman"/>
          <w:sz w:val="24"/>
          <w:szCs w:val="24"/>
        </w:rPr>
        <w:t xml:space="preserve"> and</w:t>
      </w:r>
      <w:r w:rsidRPr="001B2245">
        <w:rPr>
          <w:rFonts w:ascii="Roman" w:hAnsi="Roman"/>
          <w:sz w:val="24"/>
          <w:szCs w:val="24"/>
        </w:rPr>
        <w:t xml:space="preserve"> ensuring no harm to participants</w:t>
      </w:r>
      <w:r w:rsidR="00B97879">
        <w:rPr>
          <w:rFonts w:ascii="Roman" w:hAnsi="Roman"/>
          <w:sz w:val="24"/>
          <w:szCs w:val="24"/>
        </w:rPr>
        <w:t xml:space="preserve"> as well as debriefing </w:t>
      </w:r>
      <w:r>
        <w:rPr>
          <w:rFonts w:ascii="Roman" w:hAnsi="Roman"/>
          <w:sz w:val="24"/>
          <w:szCs w:val="24"/>
        </w:rPr>
        <w:t>(</w:t>
      </w:r>
      <w:r w:rsidRPr="002D0B6F">
        <w:rPr>
          <w:rFonts w:ascii="Roman" w:hAnsi="Roman" w:cs="Times New Roman"/>
          <w:sz w:val="24"/>
          <w:szCs w:val="24"/>
        </w:rPr>
        <w:t>Hess-Bib</w:t>
      </w:r>
      <w:r w:rsidR="000608D9">
        <w:rPr>
          <w:rFonts w:ascii="Roman" w:hAnsi="Roman" w:cs="Times New Roman"/>
          <w:sz w:val="24"/>
          <w:szCs w:val="24"/>
        </w:rPr>
        <w:t>er, and Leavy, 2011;</w:t>
      </w:r>
      <w:r>
        <w:rPr>
          <w:rFonts w:ascii="Roman" w:hAnsi="Roman" w:cs="Times New Roman"/>
          <w:sz w:val="24"/>
          <w:szCs w:val="24"/>
        </w:rPr>
        <w:t xml:space="preserve"> Denzin and </w:t>
      </w:r>
      <w:r w:rsidR="00B97879">
        <w:rPr>
          <w:rFonts w:ascii="Roman" w:hAnsi="Roman" w:cs="Times New Roman"/>
          <w:sz w:val="24"/>
          <w:szCs w:val="24"/>
        </w:rPr>
        <w:t>Lincoln, 2003 and Rossman and Rallis, 2011)</w:t>
      </w:r>
      <w:r w:rsidRPr="002D0B6F">
        <w:rPr>
          <w:rFonts w:ascii="Roman" w:hAnsi="Roman" w:cs="Times New Roman"/>
          <w:sz w:val="24"/>
          <w:szCs w:val="24"/>
        </w:rPr>
        <w:t>.</w:t>
      </w:r>
      <w:r w:rsidRPr="001B2245">
        <w:rPr>
          <w:rFonts w:ascii="Roman" w:hAnsi="Roman"/>
          <w:sz w:val="24"/>
          <w:szCs w:val="24"/>
        </w:rPr>
        <w:t xml:space="preserve"> </w:t>
      </w:r>
      <w:r>
        <w:rPr>
          <w:rFonts w:ascii="Roman" w:hAnsi="Roman"/>
          <w:sz w:val="24"/>
          <w:szCs w:val="24"/>
        </w:rPr>
        <w:t xml:space="preserve">Participants provided </w:t>
      </w:r>
      <w:r w:rsidRPr="001B2245">
        <w:rPr>
          <w:rFonts w:ascii="Roman" w:hAnsi="Roman"/>
          <w:sz w:val="24"/>
          <w:szCs w:val="24"/>
        </w:rPr>
        <w:t>written consen</w:t>
      </w:r>
      <w:r w:rsidR="00B97879">
        <w:rPr>
          <w:rFonts w:ascii="Roman" w:hAnsi="Roman"/>
          <w:sz w:val="24"/>
          <w:szCs w:val="24"/>
        </w:rPr>
        <w:t>t to participate in the study</w:t>
      </w:r>
      <w:r w:rsidRPr="001B2245">
        <w:rPr>
          <w:rFonts w:ascii="Roman" w:hAnsi="Roman"/>
          <w:sz w:val="24"/>
          <w:szCs w:val="24"/>
        </w:rPr>
        <w:t xml:space="preserve"> </w:t>
      </w:r>
      <w:r>
        <w:rPr>
          <w:rFonts w:ascii="Roman" w:hAnsi="Roman"/>
          <w:sz w:val="24"/>
          <w:szCs w:val="24"/>
        </w:rPr>
        <w:t xml:space="preserve">and were </w:t>
      </w:r>
      <w:r w:rsidRPr="001B2245">
        <w:rPr>
          <w:rFonts w:ascii="Roman" w:hAnsi="Roman"/>
          <w:sz w:val="24"/>
          <w:szCs w:val="24"/>
        </w:rPr>
        <w:t>inform</w:t>
      </w:r>
      <w:r>
        <w:rPr>
          <w:rFonts w:ascii="Roman" w:hAnsi="Roman"/>
          <w:sz w:val="24"/>
          <w:szCs w:val="24"/>
        </w:rPr>
        <w:t>ed</w:t>
      </w:r>
      <w:r w:rsidR="00B97879">
        <w:rPr>
          <w:rFonts w:ascii="Roman" w:hAnsi="Roman"/>
          <w:sz w:val="24"/>
          <w:szCs w:val="24"/>
        </w:rPr>
        <w:t xml:space="preserve"> of their right to withdraw from</w:t>
      </w:r>
      <w:r w:rsidRPr="001B2245">
        <w:rPr>
          <w:rFonts w:ascii="Roman" w:hAnsi="Roman"/>
          <w:sz w:val="24"/>
          <w:szCs w:val="24"/>
        </w:rPr>
        <w:t xml:space="preserve"> the research. </w:t>
      </w:r>
      <w:r w:rsidRPr="001B2245">
        <w:rPr>
          <w:rFonts w:ascii="Roman" w:hAnsi="Roman"/>
          <w:color w:val="000000" w:themeColor="text1"/>
          <w:sz w:val="24"/>
          <w:szCs w:val="24"/>
        </w:rPr>
        <w:t xml:space="preserve">Permission from UWC Ethics Committee as well as the Deaf </w:t>
      </w:r>
      <w:r>
        <w:rPr>
          <w:rFonts w:ascii="Roman" w:hAnsi="Roman"/>
          <w:color w:val="000000" w:themeColor="text1"/>
          <w:sz w:val="24"/>
          <w:szCs w:val="24"/>
        </w:rPr>
        <w:t>C</w:t>
      </w:r>
      <w:r w:rsidRPr="001B2245">
        <w:rPr>
          <w:rFonts w:ascii="Roman" w:hAnsi="Roman"/>
          <w:color w:val="000000" w:themeColor="text1"/>
          <w:sz w:val="24"/>
          <w:szCs w:val="24"/>
        </w:rPr>
        <w:t xml:space="preserve">ommunity of Cape Town was obtained before the commencement of the research. </w:t>
      </w:r>
    </w:p>
    <w:p w:rsidR="00B97879" w:rsidRDefault="00451B4B" w:rsidP="00B97879">
      <w:pPr>
        <w:spacing w:after="0" w:line="360" w:lineRule="auto"/>
        <w:jc w:val="both"/>
        <w:rPr>
          <w:rFonts w:ascii="Roman" w:hAnsi="Roman"/>
          <w:b/>
          <w:color w:val="000000" w:themeColor="text1"/>
          <w:sz w:val="24"/>
          <w:szCs w:val="24"/>
        </w:rPr>
      </w:pPr>
      <w:r w:rsidRPr="001B2245">
        <w:rPr>
          <w:rFonts w:ascii="Roman" w:hAnsi="Roman"/>
          <w:b/>
          <w:color w:val="000000" w:themeColor="text1"/>
          <w:sz w:val="24"/>
          <w:szCs w:val="24"/>
        </w:rPr>
        <w:t>DEMOGRAPHICS OF THE PARTICIPANTS</w:t>
      </w:r>
    </w:p>
    <w:p w:rsidR="00451B4B" w:rsidRPr="00B97879" w:rsidRDefault="00451B4B" w:rsidP="00B97879">
      <w:pPr>
        <w:spacing w:after="0" w:line="360" w:lineRule="auto"/>
        <w:jc w:val="both"/>
        <w:rPr>
          <w:rFonts w:ascii="Roman" w:hAnsi="Roman"/>
          <w:b/>
          <w:color w:val="000000" w:themeColor="text1"/>
          <w:sz w:val="24"/>
          <w:szCs w:val="24"/>
        </w:rPr>
      </w:pPr>
      <w:r w:rsidRPr="001B2245">
        <w:rPr>
          <w:rFonts w:ascii="Times New Roman" w:hAnsi="Times New Roman"/>
          <w:b/>
          <w:sz w:val="24"/>
          <w:szCs w:val="24"/>
          <w:u w:val="single"/>
        </w:rPr>
        <w:t>Table 1 Biographical details of the participants</w:t>
      </w:r>
      <w:r>
        <w:rPr>
          <w:rFonts w:ascii="Times New Roman" w:hAnsi="Times New Roman"/>
          <w:b/>
          <w:sz w:val="24"/>
          <w:szCs w:val="24"/>
          <w:u w:val="single"/>
        </w:rPr>
        <w:t xml:space="preserve"> </w:t>
      </w:r>
    </w:p>
    <w:tbl>
      <w:tblPr>
        <w:tblW w:w="96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232"/>
        <w:gridCol w:w="540"/>
        <w:gridCol w:w="630"/>
        <w:gridCol w:w="953"/>
        <w:gridCol w:w="1290"/>
        <w:gridCol w:w="1025"/>
        <w:gridCol w:w="1322"/>
        <w:gridCol w:w="1584"/>
      </w:tblGrid>
      <w:tr w:rsidR="00451B4B" w:rsidRPr="00E85068" w:rsidTr="00C43DCF">
        <w:trPr>
          <w:cantSplit/>
          <w:trHeight w:val="1814"/>
        </w:trPr>
        <w:tc>
          <w:tcPr>
            <w:tcW w:w="1041" w:type="dxa"/>
            <w:shd w:val="clear" w:color="auto" w:fill="C6D9F1"/>
            <w:textDirection w:val="btLr"/>
          </w:tcPr>
          <w:p w:rsidR="00451B4B" w:rsidRPr="001B2245" w:rsidRDefault="00451B4B" w:rsidP="00C43DCF">
            <w:pPr>
              <w:spacing w:after="0" w:line="240" w:lineRule="auto"/>
              <w:ind w:left="113" w:right="113"/>
              <w:jc w:val="center"/>
              <w:rPr>
                <w:rFonts w:ascii="Times New Roman" w:hAnsi="Times New Roman" w:cs="Times New Roman"/>
                <w:b/>
                <w:sz w:val="24"/>
                <w:szCs w:val="24"/>
              </w:rPr>
            </w:pPr>
            <w:r w:rsidRPr="001B2245">
              <w:rPr>
                <w:rFonts w:ascii="Times New Roman" w:hAnsi="Times New Roman" w:cs="Times New Roman"/>
                <w:b/>
                <w:sz w:val="24"/>
                <w:szCs w:val="24"/>
              </w:rPr>
              <w:t>Gender:</w:t>
            </w:r>
          </w:p>
        </w:tc>
        <w:tc>
          <w:tcPr>
            <w:tcW w:w="1232" w:type="dxa"/>
            <w:shd w:val="clear" w:color="auto" w:fill="C6D9F1"/>
            <w:textDirection w:val="btLr"/>
          </w:tcPr>
          <w:p w:rsidR="00451B4B" w:rsidRPr="001B2245" w:rsidRDefault="00451B4B" w:rsidP="00C43DCF">
            <w:pPr>
              <w:spacing w:after="0" w:line="240" w:lineRule="auto"/>
              <w:ind w:left="113" w:right="113"/>
              <w:jc w:val="center"/>
              <w:rPr>
                <w:rFonts w:ascii="Times New Roman" w:hAnsi="Times New Roman" w:cs="Times New Roman"/>
                <w:b/>
                <w:sz w:val="24"/>
                <w:szCs w:val="24"/>
              </w:rPr>
            </w:pPr>
            <w:r w:rsidRPr="001B2245">
              <w:rPr>
                <w:rFonts w:ascii="Times New Roman" w:hAnsi="Times New Roman" w:cs="Times New Roman"/>
                <w:b/>
                <w:sz w:val="24"/>
                <w:szCs w:val="24"/>
              </w:rPr>
              <w:t>Marital/ Status</w:t>
            </w:r>
          </w:p>
        </w:tc>
        <w:tc>
          <w:tcPr>
            <w:tcW w:w="540" w:type="dxa"/>
            <w:shd w:val="clear" w:color="auto" w:fill="C6D9F1"/>
            <w:textDirection w:val="btLr"/>
          </w:tcPr>
          <w:p w:rsidR="00451B4B" w:rsidRPr="001B2245" w:rsidRDefault="00451B4B" w:rsidP="00C43DCF">
            <w:pPr>
              <w:spacing w:after="0" w:line="240" w:lineRule="auto"/>
              <w:ind w:left="113" w:right="113"/>
              <w:jc w:val="center"/>
              <w:rPr>
                <w:rFonts w:ascii="Times New Roman" w:hAnsi="Times New Roman" w:cs="Times New Roman"/>
                <w:b/>
                <w:sz w:val="24"/>
                <w:szCs w:val="24"/>
              </w:rPr>
            </w:pPr>
            <w:r w:rsidRPr="001B2245">
              <w:rPr>
                <w:rFonts w:ascii="Times New Roman" w:hAnsi="Times New Roman" w:cs="Times New Roman"/>
                <w:b/>
                <w:sz w:val="24"/>
                <w:szCs w:val="24"/>
              </w:rPr>
              <w:t>Race</w:t>
            </w:r>
          </w:p>
        </w:tc>
        <w:tc>
          <w:tcPr>
            <w:tcW w:w="630" w:type="dxa"/>
            <w:shd w:val="clear" w:color="auto" w:fill="C6D9F1"/>
            <w:textDirection w:val="btLr"/>
          </w:tcPr>
          <w:p w:rsidR="00451B4B" w:rsidRPr="001B2245" w:rsidRDefault="00451B4B" w:rsidP="00C43DCF">
            <w:pPr>
              <w:spacing w:after="0" w:line="240" w:lineRule="auto"/>
              <w:ind w:left="113" w:right="113"/>
              <w:jc w:val="center"/>
              <w:rPr>
                <w:rFonts w:ascii="Times New Roman" w:hAnsi="Times New Roman" w:cs="Times New Roman"/>
                <w:b/>
                <w:sz w:val="24"/>
                <w:szCs w:val="24"/>
              </w:rPr>
            </w:pPr>
            <w:r w:rsidRPr="001B2245">
              <w:rPr>
                <w:rFonts w:ascii="Times New Roman" w:hAnsi="Times New Roman" w:cs="Times New Roman"/>
                <w:b/>
                <w:sz w:val="24"/>
                <w:szCs w:val="24"/>
              </w:rPr>
              <w:t>Employed /</w:t>
            </w:r>
          </w:p>
          <w:p w:rsidR="00451B4B" w:rsidRPr="001B2245" w:rsidRDefault="00451B4B" w:rsidP="00C43DCF">
            <w:pPr>
              <w:spacing w:after="0" w:line="240" w:lineRule="auto"/>
              <w:ind w:left="113" w:right="113"/>
              <w:jc w:val="center"/>
              <w:rPr>
                <w:rFonts w:ascii="Times New Roman" w:hAnsi="Times New Roman" w:cs="Times New Roman"/>
                <w:b/>
                <w:sz w:val="24"/>
                <w:szCs w:val="24"/>
              </w:rPr>
            </w:pPr>
          </w:p>
        </w:tc>
        <w:tc>
          <w:tcPr>
            <w:tcW w:w="953" w:type="dxa"/>
            <w:shd w:val="clear" w:color="auto" w:fill="C6D9F1"/>
            <w:textDirection w:val="btLr"/>
          </w:tcPr>
          <w:p w:rsidR="00451B4B" w:rsidRPr="001B2245" w:rsidRDefault="00451B4B" w:rsidP="00C43DCF">
            <w:pPr>
              <w:spacing w:after="0" w:line="240" w:lineRule="auto"/>
              <w:ind w:left="113" w:right="113"/>
              <w:jc w:val="center"/>
              <w:rPr>
                <w:rFonts w:ascii="Times New Roman" w:hAnsi="Times New Roman" w:cs="Times New Roman"/>
                <w:b/>
                <w:sz w:val="24"/>
                <w:szCs w:val="24"/>
              </w:rPr>
            </w:pPr>
            <w:r w:rsidRPr="001B2245">
              <w:rPr>
                <w:rFonts w:ascii="Times New Roman" w:hAnsi="Times New Roman" w:cs="Times New Roman"/>
                <w:b/>
                <w:sz w:val="24"/>
                <w:szCs w:val="24"/>
              </w:rPr>
              <w:t>Age of  Deaf Child</w:t>
            </w:r>
          </w:p>
        </w:tc>
        <w:tc>
          <w:tcPr>
            <w:tcW w:w="1290" w:type="dxa"/>
            <w:shd w:val="clear" w:color="auto" w:fill="C6D9F1"/>
            <w:textDirection w:val="btLr"/>
          </w:tcPr>
          <w:p w:rsidR="00451B4B" w:rsidRPr="001B2245" w:rsidRDefault="00451B4B" w:rsidP="00C43DCF">
            <w:pPr>
              <w:spacing w:after="0" w:line="240" w:lineRule="auto"/>
              <w:ind w:left="113" w:right="113"/>
              <w:jc w:val="center"/>
              <w:rPr>
                <w:rFonts w:ascii="Times New Roman" w:hAnsi="Times New Roman" w:cs="Times New Roman"/>
                <w:b/>
                <w:sz w:val="24"/>
                <w:szCs w:val="24"/>
              </w:rPr>
            </w:pPr>
            <w:r w:rsidRPr="001B2245">
              <w:rPr>
                <w:rFonts w:ascii="Times New Roman" w:hAnsi="Times New Roman" w:cs="Times New Roman"/>
                <w:b/>
                <w:sz w:val="24"/>
                <w:szCs w:val="24"/>
              </w:rPr>
              <w:t>Position of deaf child in family</w:t>
            </w:r>
          </w:p>
        </w:tc>
        <w:tc>
          <w:tcPr>
            <w:tcW w:w="1025" w:type="dxa"/>
            <w:shd w:val="clear" w:color="auto" w:fill="C6D9F1"/>
            <w:textDirection w:val="btLr"/>
          </w:tcPr>
          <w:p w:rsidR="00451B4B" w:rsidRPr="001B2245" w:rsidRDefault="00451B4B" w:rsidP="00C43DCF">
            <w:pPr>
              <w:spacing w:after="0" w:line="240" w:lineRule="auto"/>
              <w:ind w:left="113" w:right="113"/>
              <w:jc w:val="center"/>
              <w:rPr>
                <w:rFonts w:ascii="Times New Roman" w:hAnsi="Times New Roman" w:cs="Times New Roman"/>
                <w:b/>
                <w:sz w:val="24"/>
                <w:szCs w:val="24"/>
              </w:rPr>
            </w:pPr>
            <w:r w:rsidRPr="001B2245">
              <w:rPr>
                <w:rFonts w:ascii="Times New Roman" w:hAnsi="Times New Roman" w:cs="Times New Roman"/>
                <w:b/>
                <w:sz w:val="24"/>
                <w:szCs w:val="24"/>
              </w:rPr>
              <w:t>Age of  onset</w:t>
            </w:r>
          </w:p>
        </w:tc>
        <w:tc>
          <w:tcPr>
            <w:tcW w:w="1322" w:type="dxa"/>
            <w:shd w:val="clear" w:color="auto" w:fill="C6D9F1"/>
            <w:textDirection w:val="btLr"/>
          </w:tcPr>
          <w:p w:rsidR="00451B4B" w:rsidRPr="001B2245" w:rsidRDefault="00451B4B" w:rsidP="00C43DCF">
            <w:pPr>
              <w:spacing w:after="0" w:line="240" w:lineRule="auto"/>
              <w:ind w:left="113" w:right="113"/>
              <w:jc w:val="center"/>
              <w:rPr>
                <w:rFonts w:ascii="Times New Roman" w:hAnsi="Times New Roman" w:cs="Times New Roman"/>
                <w:b/>
                <w:sz w:val="24"/>
                <w:szCs w:val="24"/>
              </w:rPr>
            </w:pPr>
            <w:r w:rsidRPr="001B2245">
              <w:rPr>
                <w:rFonts w:ascii="Times New Roman" w:hAnsi="Times New Roman" w:cs="Times New Roman"/>
                <w:b/>
                <w:sz w:val="24"/>
                <w:szCs w:val="24"/>
              </w:rPr>
              <w:t>Type of hearing loss</w:t>
            </w:r>
          </w:p>
          <w:p w:rsidR="00451B4B" w:rsidRPr="001B2245" w:rsidRDefault="00451B4B" w:rsidP="00C43DCF">
            <w:pPr>
              <w:spacing w:after="0" w:line="240" w:lineRule="auto"/>
              <w:ind w:left="113" w:right="113"/>
              <w:jc w:val="center"/>
              <w:rPr>
                <w:rFonts w:ascii="Times New Roman" w:hAnsi="Times New Roman" w:cs="Times New Roman"/>
                <w:b/>
                <w:sz w:val="24"/>
                <w:szCs w:val="24"/>
              </w:rPr>
            </w:pPr>
          </w:p>
        </w:tc>
        <w:tc>
          <w:tcPr>
            <w:tcW w:w="1584" w:type="dxa"/>
            <w:shd w:val="clear" w:color="auto" w:fill="C6D9F1"/>
            <w:textDirection w:val="btLr"/>
          </w:tcPr>
          <w:p w:rsidR="00451B4B" w:rsidRPr="001B2245" w:rsidRDefault="00451B4B" w:rsidP="00C43DCF">
            <w:pPr>
              <w:spacing w:after="0" w:line="240" w:lineRule="auto"/>
              <w:ind w:left="113" w:right="113"/>
              <w:jc w:val="center"/>
              <w:rPr>
                <w:rFonts w:ascii="Times New Roman" w:hAnsi="Times New Roman" w:cs="Times New Roman"/>
                <w:b/>
                <w:sz w:val="24"/>
                <w:szCs w:val="24"/>
              </w:rPr>
            </w:pPr>
            <w:r w:rsidRPr="001B2245">
              <w:rPr>
                <w:rFonts w:ascii="Times New Roman" w:hAnsi="Times New Roman" w:cs="Times New Roman"/>
                <w:b/>
                <w:sz w:val="24"/>
                <w:szCs w:val="24"/>
              </w:rPr>
              <w:t>Cause of Deafness</w:t>
            </w:r>
          </w:p>
          <w:p w:rsidR="00451B4B" w:rsidRPr="001B2245" w:rsidRDefault="00451B4B" w:rsidP="00C43DCF">
            <w:pPr>
              <w:spacing w:after="0" w:line="240" w:lineRule="auto"/>
              <w:ind w:left="113" w:right="113"/>
              <w:jc w:val="center"/>
              <w:rPr>
                <w:rFonts w:ascii="Times New Roman" w:hAnsi="Times New Roman" w:cs="Times New Roman"/>
                <w:b/>
                <w:sz w:val="24"/>
                <w:szCs w:val="24"/>
              </w:rPr>
            </w:pPr>
          </w:p>
        </w:tc>
      </w:tr>
      <w:tr w:rsidR="00451B4B" w:rsidRPr="00E85068" w:rsidTr="00C43DCF">
        <w:trPr>
          <w:trHeight w:val="556"/>
        </w:trPr>
        <w:tc>
          <w:tcPr>
            <w:tcW w:w="1041"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Female</w:t>
            </w:r>
          </w:p>
        </w:tc>
        <w:tc>
          <w:tcPr>
            <w:tcW w:w="1232"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Single</w:t>
            </w:r>
          </w:p>
        </w:tc>
        <w:tc>
          <w:tcPr>
            <w:tcW w:w="540"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C</w:t>
            </w:r>
          </w:p>
        </w:tc>
        <w:tc>
          <w:tcPr>
            <w:tcW w:w="630"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 xml:space="preserve">Yes </w:t>
            </w:r>
          </w:p>
        </w:tc>
        <w:tc>
          <w:tcPr>
            <w:tcW w:w="953"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10</w:t>
            </w:r>
          </w:p>
        </w:tc>
        <w:tc>
          <w:tcPr>
            <w:tcW w:w="1290"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Only child</w:t>
            </w:r>
          </w:p>
        </w:tc>
        <w:tc>
          <w:tcPr>
            <w:tcW w:w="1025"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Unsure</w:t>
            </w:r>
          </w:p>
        </w:tc>
        <w:tc>
          <w:tcPr>
            <w:tcW w:w="1322"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Hard of hearing</w:t>
            </w:r>
          </w:p>
        </w:tc>
        <w:tc>
          <w:tcPr>
            <w:tcW w:w="1584"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Unknown</w:t>
            </w:r>
          </w:p>
        </w:tc>
      </w:tr>
      <w:tr w:rsidR="00451B4B" w:rsidRPr="00E85068" w:rsidTr="00C43DCF">
        <w:trPr>
          <w:trHeight w:val="564"/>
        </w:trPr>
        <w:tc>
          <w:tcPr>
            <w:tcW w:w="1041"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Female</w:t>
            </w:r>
          </w:p>
        </w:tc>
        <w:tc>
          <w:tcPr>
            <w:tcW w:w="1232"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Single</w:t>
            </w:r>
          </w:p>
        </w:tc>
        <w:tc>
          <w:tcPr>
            <w:tcW w:w="540"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C</w:t>
            </w:r>
          </w:p>
        </w:tc>
        <w:tc>
          <w:tcPr>
            <w:tcW w:w="630"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Yes</w:t>
            </w:r>
          </w:p>
        </w:tc>
        <w:tc>
          <w:tcPr>
            <w:tcW w:w="953"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6</w:t>
            </w:r>
          </w:p>
        </w:tc>
        <w:tc>
          <w:tcPr>
            <w:tcW w:w="1290"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Eldest of two</w:t>
            </w:r>
          </w:p>
        </w:tc>
        <w:tc>
          <w:tcPr>
            <w:tcW w:w="1025"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1</w:t>
            </w:r>
            <w:r>
              <w:rPr>
                <w:rFonts w:ascii="Times New Roman" w:hAnsi="Times New Roman" w:cs="Times New Roman"/>
                <w:sz w:val="24"/>
                <w:szCs w:val="24"/>
              </w:rPr>
              <w:t xml:space="preserve"> </w:t>
            </w:r>
            <w:r w:rsidRPr="001B2245">
              <w:rPr>
                <w:rFonts w:ascii="Times New Roman" w:hAnsi="Times New Roman" w:cs="Times New Roman"/>
                <w:sz w:val="24"/>
                <w:szCs w:val="24"/>
              </w:rPr>
              <w:t>y</w:t>
            </w:r>
            <w:r>
              <w:rPr>
                <w:rFonts w:ascii="Times New Roman" w:hAnsi="Times New Roman" w:cs="Times New Roman"/>
                <w:sz w:val="24"/>
                <w:szCs w:val="24"/>
              </w:rPr>
              <w:t>ear</w:t>
            </w:r>
          </w:p>
        </w:tc>
        <w:tc>
          <w:tcPr>
            <w:tcW w:w="1322"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Hard of hearing</w:t>
            </w:r>
          </w:p>
        </w:tc>
        <w:tc>
          <w:tcPr>
            <w:tcW w:w="1584"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Unknown</w:t>
            </w:r>
          </w:p>
        </w:tc>
      </w:tr>
      <w:tr w:rsidR="00451B4B" w:rsidRPr="00E85068" w:rsidTr="00C43DCF">
        <w:trPr>
          <w:trHeight w:val="544"/>
        </w:trPr>
        <w:tc>
          <w:tcPr>
            <w:tcW w:w="1041"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Female</w:t>
            </w:r>
          </w:p>
        </w:tc>
        <w:tc>
          <w:tcPr>
            <w:tcW w:w="1232"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Married</w:t>
            </w:r>
          </w:p>
        </w:tc>
        <w:tc>
          <w:tcPr>
            <w:tcW w:w="540"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C</w:t>
            </w:r>
          </w:p>
        </w:tc>
        <w:tc>
          <w:tcPr>
            <w:tcW w:w="630"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Yes</w:t>
            </w:r>
          </w:p>
        </w:tc>
        <w:tc>
          <w:tcPr>
            <w:tcW w:w="953"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10</w:t>
            </w:r>
          </w:p>
        </w:tc>
        <w:tc>
          <w:tcPr>
            <w:tcW w:w="1290"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Youngest  of two</w:t>
            </w:r>
          </w:p>
        </w:tc>
        <w:tc>
          <w:tcPr>
            <w:tcW w:w="1025"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Birth</w:t>
            </w:r>
          </w:p>
        </w:tc>
        <w:tc>
          <w:tcPr>
            <w:tcW w:w="1322"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Profoundly deaf</w:t>
            </w:r>
          </w:p>
        </w:tc>
        <w:tc>
          <w:tcPr>
            <w:tcW w:w="1584" w:type="dxa"/>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Rubella</w:t>
            </w:r>
          </w:p>
        </w:tc>
      </w:tr>
      <w:tr w:rsidR="00451B4B" w:rsidRPr="00E85068" w:rsidTr="00C43DCF">
        <w:trPr>
          <w:trHeight w:val="566"/>
        </w:trPr>
        <w:tc>
          <w:tcPr>
            <w:tcW w:w="1041"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Female</w:t>
            </w:r>
          </w:p>
        </w:tc>
        <w:tc>
          <w:tcPr>
            <w:tcW w:w="1232"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Married</w:t>
            </w:r>
          </w:p>
        </w:tc>
        <w:tc>
          <w:tcPr>
            <w:tcW w:w="54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C</w:t>
            </w:r>
          </w:p>
        </w:tc>
        <w:tc>
          <w:tcPr>
            <w:tcW w:w="63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No</w:t>
            </w:r>
          </w:p>
        </w:tc>
        <w:tc>
          <w:tcPr>
            <w:tcW w:w="953"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9</w:t>
            </w:r>
          </w:p>
        </w:tc>
        <w:tc>
          <w:tcPr>
            <w:tcW w:w="129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Eldest of two</w:t>
            </w:r>
          </w:p>
        </w:tc>
        <w:tc>
          <w:tcPr>
            <w:tcW w:w="1025"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Unsure</w:t>
            </w:r>
          </w:p>
        </w:tc>
        <w:tc>
          <w:tcPr>
            <w:tcW w:w="1322"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Hard of hearing</w:t>
            </w:r>
          </w:p>
        </w:tc>
        <w:tc>
          <w:tcPr>
            <w:tcW w:w="1584"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Unknown</w:t>
            </w:r>
          </w:p>
        </w:tc>
      </w:tr>
      <w:tr w:rsidR="00451B4B" w:rsidRPr="00E85068" w:rsidTr="00C43DCF">
        <w:trPr>
          <w:trHeight w:val="560"/>
        </w:trPr>
        <w:tc>
          <w:tcPr>
            <w:tcW w:w="1041"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Male</w:t>
            </w:r>
          </w:p>
        </w:tc>
        <w:tc>
          <w:tcPr>
            <w:tcW w:w="1232"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Married</w:t>
            </w:r>
          </w:p>
        </w:tc>
        <w:tc>
          <w:tcPr>
            <w:tcW w:w="54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C</w:t>
            </w:r>
          </w:p>
        </w:tc>
        <w:tc>
          <w:tcPr>
            <w:tcW w:w="63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Yes</w:t>
            </w:r>
          </w:p>
        </w:tc>
        <w:tc>
          <w:tcPr>
            <w:tcW w:w="953"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9</w:t>
            </w:r>
          </w:p>
        </w:tc>
        <w:tc>
          <w:tcPr>
            <w:tcW w:w="129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Eldest of two</w:t>
            </w:r>
          </w:p>
        </w:tc>
        <w:tc>
          <w:tcPr>
            <w:tcW w:w="1025"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Unsure</w:t>
            </w:r>
          </w:p>
        </w:tc>
        <w:tc>
          <w:tcPr>
            <w:tcW w:w="1322"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Hard of hearing</w:t>
            </w:r>
          </w:p>
        </w:tc>
        <w:tc>
          <w:tcPr>
            <w:tcW w:w="1584"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Unknown</w:t>
            </w:r>
          </w:p>
        </w:tc>
      </w:tr>
      <w:tr w:rsidR="00451B4B" w:rsidRPr="00E85068" w:rsidTr="00C43DCF">
        <w:trPr>
          <w:trHeight w:val="554"/>
        </w:trPr>
        <w:tc>
          <w:tcPr>
            <w:tcW w:w="1041"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Female</w:t>
            </w:r>
          </w:p>
        </w:tc>
        <w:tc>
          <w:tcPr>
            <w:tcW w:w="1232"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Married</w:t>
            </w:r>
          </w:p>
        </w:tc>
        <w:tc>
          <w:tcPr>
            <w:tcW w:w="54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W</w:t>
            </w:r>
          </w:p>
        </w:tc>
        <w:tc>
          <w:tcPr>
            <w:tcW w:w="63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Yes</w:t>
            </w:r>
          </w:p>
        </w:tc>
        <w:tc>
          <w:tcPr>
            <w:tcW w:w="953"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10</w:t>
            </w:r>
          </w:p>
        </w:tc>
        <w:tc>
          <w:tcPr>
            <w:tcW w:w="129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Youngest of two</w:t>
            </w:r>
          </w:p>
        </w:tc>
        <w:tc>
          <w:tcPr>
            <w:tcW w:w="1025"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Birth</w:t>
            </w:r>
          </w:p>
        </w:tc>
        <w:tc>
          <w:tcPr>
            <w:tcW w:w="1322"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Hard of hearing</w:t>
            </w:r>
          </w:p>
        </w:tc>
        <w:tc>
          <w:tcPr>
            <w:tcW w:w="1584"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Ear infection</w:t>
            </w:r>
          </w:p>
        </w:tc>
      </w:tr>
      <w:tr w:rsidR="00451B4B" w:rsidRPr="00E85068" w:rsidTr="00C43DCF">
        <w:trPr>
          <w:trHeight w:val="548"/>
        </w:trPr>
        <w:tc>
          <w:tcPr>
            <w:tcW w:w="1041"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Female</w:t>
            </w:r>
          </w:p>
        </w:tc>
        <w:tc>
          <w:tcPr>
            <w:tcW w:w="1232"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Separated</w:t>
            </w:r>
          </w:p>
        </w:tc>
        <w:tc>
          <w:tcPr>
            <w:tcW w:w="54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B</w:t>
            </w:r>
          </w:p>
        </w:tc>
        <w:tc>
          <w:tcPr>
            <w:tcW w:w="63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Yes</w:t>
            </w:r>
          </w:p>
        </w:tc>
        <w:tc>
          <w:tcPr>
            <w:tcW w:w="953"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7</w:t>
            </w:r>
          </w:p>
        </w:tc>
        <w:tc>
          <w:tcPr>
            <w:tcW w:w="129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Eldest of two</w:t>
            </w:r>
          </w:p>
        </w:tc>
        <w:tc>
          <w:tcPr>
            <w:tcW w:w="1025"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Unsure</w:t>
            </w:r>
          </w:p>
        </w:tc>
        <w:tc>
          <w:tcPr>
            <w:tcW w:w="1322"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Hard of hearing</w:t>
            </w:r>
          </w:p>
        </w:tc>
        <w:tc>
          <w:tcPr>
            <w:tcW w:w="1584"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Unknown</w:t>
            </w:r>
          </w:p>
        </w:tc>
      </w:tr>
      <w:tr w:rsidR="00451B4B" w:rsidRPr="00E85068" w:rsidTr="00C43DCF">
        <w:trPr>
          <w:trHeight w:val="556"/>
        </w:trPr>
        <w:tc>
          <w:tcPr>
            <w:tcW w:w="1041"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Female</w:t>
            </w:r>
          </w:p>
        </w:tc>
        <w:tc>
          <w:tcPr>
            <w:tcW w:w="1232"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Married</w:t>
            </w:r>
          </w:p>
        </w:tc>
        <w:tc>
          <w:tcPr>
            <w:tcW w:w="54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C</w:t>
            </w:r>
          </w:p>
        </w:tc>
        <w:tc>
          <w:tcPr>
            <w:tcW w:w="63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Yes</w:t>
            </w:r>
          </w:p>
        </w:tc>
        <w:tc>
          <w:tcPr>
            <w:tcW w:w="953"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10</w:t>
            </w:r>
          </w:p>
        </w:tc>
        <w:tc>
          <w:tcPr>
            <w:tcW w:w="129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Eldest of two</w:t>
            </w:r>
          </w:p>
        </w:tc>
        <w:tc>
          <w:tcPr>
            <w:tcW w:w="1025"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Unsure</w:t>
            </w:r>
          </w:p>
        </w:tc>
        <w:tc>
          <w:tcPr>
            <w:tcW w:w="1322"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Hard of hearing</w:t>
            </w:r>
          </w:p>
        </w:tc>
        <w:tc>
          <w:tcPr>
            <w:tcW w:w="1584"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Unknown</w:t>
            </w:r>
          </w:p>
        </w:tc>
      </w:tr>
      <w:tr w:rsidR="00451B4B" w:rsidRPr="00E85068" w:rsidTr="00C43DCF">
        <w:trPr>
          <w:trHeight w:val="564"/>
        </w:trPr>
        <w:tc>
          <w:tcPr>
            <w:tcW w:w="1041"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Female</w:t>
            </w:r>
          </w:p>
        </w:tc>
        <w:tc>
          <w:tcPr>
            <w:tcW w:w="1232"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Married</w:t>
            </w:r>
          </w:p>
        </w:tc>
        <w:tc>
          <w:tcPr>
            <w:tcW w:w="54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C</w:t>
            </w:r>
          </w:p>
        </w:tc>
        <w:tc>
          <w:tcPr>
            <w:tcW w:w="63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Yes</w:t>
            </w:r>
          </w:p>
        </w:tc>
        <w:tc>
          <w:tcPr>
            <w:tcW w:w="953"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8</w:t>
            </w:r>
          </w:p>
        </w:tc>
        <w:tc>
          <w:tcPr>
            <w:tcW w:w="129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Youngest of three</w:t>
            </w:r>
          </w:p>
        </w:tc>
        <w:tc>
          <w:tcPr>
            <w:tcW w:w="1025"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Unsure</w:t>
            </w:r>
          </w:p>
        </w:tc>
        <w:tc>
          <w:tcPr>
            <w:tcW w:w="1322"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Profoundly deaf</w:t>
            </w:r>
          </w:p>
        </w:tc>
        <w:tc>
          <w:tcPr>
            <w:tcW w:w="1584"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Unknown</w:t>
            </w:r>
          </w:p>
        </w:tc>
      </w:tr>
      <w:tr w:rsidR="00451B4B" w:rsidRPr="00E85068" w:rsidTr="00C43DCF">
        <w:trPr>
          <w:trHeight w:val="544"/>
        </w:trPr>
        <w:tc>
          <w:tcPr>
            <w:tcW w:w="1041"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Male</w:t>
            </w:r>
          </w:p>
        </w:tc>
        <w:tc>
          <w:tcPr>
            <w:tcW w:w="1232"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Married</w:t>
            </w:r>
          </w:p>
        </w:tc>
        <w:tc>
          <w:tcPr>
            <w:tcW w:w="54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C</w:t>
            </w:r>
          </w:p>
        </w:tc>
        <w:tc>
          <w:tcPr>
            <w:tcW w:w="63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Yes</w:t>
            </w:r>
          </w:p>
        </w:tc>
        <w:tc>
          <w:tcPr>
            <w:tcW w:w="953"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10</w:t>
            </w:r>
          </w:p>
        </w:tc>
        <w:tc>
          <w:tcPr>
            <w:tcW w:w="129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Youngest of three</w:t>
            </w:r>
          </w:p>
        </w:tc>
        <w:tc>
          <w:tcPr>
            <w:tcW w:w="1025"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Birth</w:t>
            </w:r>
          </w:p>
        </w:tc>
        <w:tc>
          <w:tcPr>
            <w:tcW w:w="1322"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Profoundly deaf</w:t>
            </w:r>
          </w:p>
        </w:tc>
        <w:tc>
          <w:tcPr>
            <w:tcW w:w="1584"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Unknown</w:t>
            </w:r>
          </w:p>
        </w:tc>
      </w:tr>
      <w:tr w:rsidR="00451B4B" w:rsidRPr="00E85068" w:rsidTr="00C43DCF">
        <w:trPr>
          <w:trHeight w:val="552"/>
        </w:trPr>
        <w:tc>
          <w:tcPr>
            <w:tcW w:w="1041"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Male</w:t>
            </w:r>
          </w:p>
        </w:tc>
        <w:tc>
          <w:tcPr>
            <w:tcW w:w="1232"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Married</w:t>
            </w:r>
          </w:p>
        </w:tc>
        <w:tc>
          <w:tcPr>
            <w:tcW w:w="54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C</w:t>
            </w:r>
          </w:p>
        </w:tc>
        <w:tc>
          <w:tcPr>
            <w:tcW w:w="63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Yes</w:t>
            </w:r>
          </w:p>
        </w:tc>
        <w:tc>
          <w:tcPr>
            <w:tcW w:w="953"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10</w:t>
            </w:r>
          </w:p>
        </w:tc>
        <w:tc>
          <w:tcPr>
            <w:tcW w:w="1290"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Youngest of  two</w:t>
            </w:r>
          </w:p>
        </w:tc>
        <w:tc>
          <w:tcPr>
            <w:tcW w:w="1025"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3</w:t>
            </w:r>
            <w:r>
              <w:rPr>
                <w:rFonts w:ascii="Times New Roman" w:hAnsi="Times New Roman" w:cs="Times New Roman"/>
                <w:sz w:val="24"/>
                <w:szCs w:val="24"/>
              </w:rPr>
              <w:t xml:space="preserve"> </w:t>
            </w:r>
            <w:r w:rsidRPr="001B2245">
              <w:rPr>
                <w:rFonts w:ascii="Times New Roman" w:hAnsi="Times New Roman" w:cs="Times New Roman"/>
                <w:sz w:val="24"/>
                <w:szCs w:val="24"/>
              </w:rPr>
              <w:t>y</w:t>
            </w:r>
            <w:r>
              <w:rPr>
                <w:rFonts w:ascii="Times New Roman" w:hAnsi="Times New Roman" w:cs="Times New Roman"/>
                <w:sz w:val="24"/>
                <w:szCs w:val="24"/>
              </w:rPr>
              <w:t>ear</w:t>
            </w:r>
            <w:r w:rsidR="00B97879">
              <w:rPr>
                <w:rFonts w:ascii="Times New Roman" w:hAnsi="Times New Roman" w:cs="Times New Roman"/>
                <w:sz w:val="24"/>
                <w:szCs w:val="24"/>
              </w:rPr>
              <w:t>s</w:t>
            </w:r>
          </w:p>
        </w:tc>
        <w:tc>
          <w:tcPr>
            <w:tcW w:w="1322"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Hard of hearing</w:t>
            </w:r>
          </w:p>
        </w:tc>
        <w:tc>
          <w:tcPr>
            <w:tcW w:w="1584" w:type="dxa"/>
            <w:shd w:val="clear" w:color="auto" w:fill="auto"/>
          </w:tcPr>
          <w:p w:rsidR="00451B4B" w:rsidRPr="001B2245" w:rsidRDefault="00451B4B" w:rsidP="00C43DCF">
            <w:pPr>
              <w:spacing w:after="0" w:line="240" w:lineRule="auto"/>
              <w:rPr>
                <w:rFonts w:ascii="Times New Roman" w:hAnsi="Times New Roman" w:cs="Times New Roman"/>
                <w:sz w:val="24"/>
                <w:szCs w:val="24"/>
              </w:rPr>
            </w:pPr>
            <w:r w:rsidRPr="001B2245">
              <w:rPr>
                <w:rFonts w:ascii="Times New Roman" w:hAnsi="Times New Roman" w:cs="Times New Roman"/>
                <w:sz w:val="24"/>
                <w:szCs w:val="24"/>
              </w:rPr>
              <w:t>Meningitis</w:t>
            </w:r>
          </w:p>
        </w:tc>
      </w:tr>
    </w:tbl>
    <w:p w:rsidR="00451B4B" w:rsidRDefault="00451B4B" w:rsidP="00451B4B">
      <w:pPr>
        <w:pStyle w:val="NoSpacing"/>
        <w:spacing w:after="120"/>
        <w:contextualSpacing/>
        <w:rPr>
          <w:rFonts w:ascii="Times New Roman" w:hAnsi="Times New Roman"/>
          <w:b/>
          <w:sz w:val="24"/>
          <w:szCs w:val="24"/>
          <w:u w:val="single"/>
        </w:rPr>
      </w:pPr>
    </w:p>
    <w:p w:rsidR="00451B4B" w:rsidRDefault="00451B4B" w:rsidP="00451B4B">
      <w:pPr>
        <w:pStyle w:val="NoSpacing"/>
        <w:spacing w:after="240" w:line="360" w:lineRule="auto"/>
        <w:contextualSpacing/>
        <w:jc w:val="both"/>
        <w:rPr>
          <w:rFonts w:ascii="Roman" w:hAnsi="Roman"/>
          <w:b/>
          <w:sz w:val="24"/>
          <w:szCs w:val="24"/>
        </w:rPr>
      </w:pPr>
      <w:r>
        <w:rPr>
          <w:rFonts w:ascii="Roman" w:hAnsi="Roman"/>
          <w:b/>
          <w:sz w:val="24"/>
          <w:szCs w:val="24"/>
        </w:rPr>
        <w:t xml:space="preserve">Demographic details </w:t>
      </w:r>
    </w:p>
    <w:p w:rsidR="00451B4B" w:rsidRDefault="00451B4B" w:rsidP="00D24304">
      <w:pPr>
        <w:pStyle w:val="NoSpacing"/>
        <w:spacing w:line="360" w:lineRule="auto"/>
        <w:contextualSpacing/>
        <w:jc w:val="both"/>
        <w:rPr>
          <w:rFonts w:ascii="Roman" w:hAnsi="Roman"/>
          <w:sz w:val="24"/>
          <w:szCs w:val="24"/>
        </w:rPr>
      </w:pPr>
      <w:r w:rsidRPr="00C86BC2">
        <w:rPr>
          <w:rFonts w:ascii="Roman" w:hAnsi="Roman"/>
          <w:sz w:val="24"/>
          <w:szCs w:val="24"/>
        </w:rPr>
        <w:t>Th</w:t>
      </w:r>
      <w:r>
        <w:rPr>
          <w:rFonts w:ascii="Roman" w:hAnsi="Roman"/>
          <w:sz w:val="24"/>
          <w:szCs w:val="24"/>
        </w:rPr>
        <w:t>e participants in the study constituted a</w:t>
      </w:r>
      <w:r w:rsidRPr="00C86BC2">
        <w:rPr>
          <w:rFonts w:ascii="Roman" w:hAnsi="Roman"/>
          <w:sz w:val="24"/>
          <w:szCs w:val="24"/>
        </w:rPr>
        <w:t xml:space="preserve"> heterogeneous group in terms of a</w:t>
      </w:r>
      <w:r>
        <w:rPr>
          <w:rFonts w:ascii="Roman" w:hAnsi="Roman"/>
          <w:sz w:val="24"/>
          <w:szCs w:val="24"/>
        </w:rPr>
        <w:t xml:space="preserve">ge, household, relationships, </w:t>
      </w:r>
      <w:r w:rsidRPr="00C86BC2">
        <w:rPr>
          <w:rFonts w:ascii="Roman" w:hAnsi="Roman"/>
          <w:sz w:val="24"/>
          <w:szCs w:val="24"/>
        </w:rPr>
        <w:t>educational and socio-economic profiles</w:t>
      </w:r>
      <w:r>
        <w:rPr>
          <w:rFonts w:ascii="Roman" w:hAnsi="Roman"/>
          <w:sz w:val="24"/>
          <w:szCs w:val="24"/>
        </w:rPr>
        <w:t>. Eight hearing mothers and only three fathers of a child with hearing loss were interviewed.</w:t>
      </w:r>
    </w:p>
    <w:p w:rsidR="00451B4B" w:rsidRDefault="00451B4B" w:rsidP="00D24304">
      <w:pPr>
        <w:pStyle w:val="NoSpacing"/>
        <w:spacing w:line="360" w:lineRule="auto"/>
        <w:contextualSpacing/>
        <w:jc w:val="both"/>
        <w:rPr>
          <w:rFonts w:ascii="Roman" w:hAnsi="Roman"/>
          <w:sz w:val="24"/>
          <w:szCs w:val="24"/>
        </w:rPr>
      </w:pPr>
    </w:p>
    <w:p w:rsidR="00451B4B" w:rsidRDefault="00451B4B" w:rsidP="00D24304">
      <w:pPr>
        <w:pStyle w:val="NoSpacing"/>
        <w:spacing w:after="240" w:line="360" w:lineRule="auto"/>
        <w:contextualSpacing/>
        <w:jc w:val="both"/>
        <w:rPr>
          <w:rFonts w:ascii="RoAN" w:hAnsi="RoAN"/>
          <w:b/>
          <w:sz w:val="24"/>
          <w:szCs w:val="24"/>
        </w:rPr>
      </w:pPr>
      <w:r w:rsidRPr="00530571">
        <w:rPr>
          <w:rFonts w:ascii="RoAN" w:hAnsi="RoAN"/>
          <w:b/>
          <w:sz w:val="24"/>
          <w:szCs w:val="24"/>
        </w:rPr>
        <w:t>RESEARCH FINDINGS</w:t>
      </w:r>
      <w:r>
        <w:rPr>
          <w:rFonts w:ascii="RoAN" w:hAnsi="RoAN"/>
          <w:b/>
          <w:sz w:val="24"/>
          <w:szCs w:val="24"/>
        </w:rPr>
        <w:t xml:space="preserve"> AND DISCUSSIONS</w:t>
      </w:r>
    </w:p>
    <w:p w:rsidR="00451B4B" w:rsidRDefault="00451B4B" w:rsidP="00451B4B">
      <w:pPr>
        <w:pStyle w:val="NoSpacing"/>
        <w:spacing w:after="120" w:line="360" w:lineRule="auto"/>
        <w:contextualSpacing/>
        <w:jc w:val="both"/>
        <w:rPr>
          <w:rFonts w:ascii="RoAN" w:hAnsi="RoAN"/>
          <w:sz w:val="24"/>
          <w:szCs w:val="24"/>
        </w:rPr>
      </w:pPr>
      <w:r>
        <w:rPr>
          <w:rFonts w:ascii="Times New Roman" w:hAnsi="Times New Roman"/>
          <w:sz w:val="24"/>
          <w:szCs w:val="24"/>
        </w:rPr>
        <w:t xml:space="preserve">The findings of the study that emerged from the qualitative data was contrasted and compared with other existing studies and literature around the topic. </w:t>
      </w:r>
      <w:r w:rsidRPr="00530571">
        <w:rPr>
          <w:rFonts w:ascii="RoAN" w:hAnsi="RoAN"/>
          <w:sz w:val="24"/>
          <w:szCs w:val="24"/>
        </w:rPr>
        <w:t xml:space="preserve">The </w:t>
      </w:r>
      <w:r>
        <w:rPr>
          <w:rFonts w:ascii="RoAN" w:hAnsi="RoAN"/>
          <w:sz w:val="24"/>
          <w:szCs w:val="24"/>
        </w:rPr>
        <w:t xml:space="preserve">four central </w:t>
      </w:r>
      <w:r w:rsidRPr="00530571">
        <w:rPr>
          <w:rFonts w:ascii="RoAN" w:hAnsi="RoAN"/>
          <w:sz w:val="24"/>
          <w:szCs w:val="24"/>
        </w:rPr>
        <w:t>themes</w:t>
      </w:r>
      <w:r>
        <w:rPr>
          <w:rFonts w:ascii="RoAN" w:hAnsi="RoAN"/>
          <w:sz w:val="24"/>
          <w:szCs w:val="24"/>
        </w:rPr>
        <w:t xml:space="preserve"> that emerged from the data, including verbatim quotations of the hearing parents</w:t>
      </w:r>
      <w:r>
        <w:rPr>
          <w:rFonts w:ascii="RoAN" w:hAnsi="RoAN" w:hint="eastAsia"/>
          <w:sz w:val="24"/>
          <w:szCs w:val="24"/>
        </w:rPr>
        <w:t>’</w:t>
      </w:r>
      <w:r>
        <w:rPr>
          <w:rFonts w:ascii="RoAN" w:hAnsi="RoAN"/>
          <w:sz w:val="24"/>
          <w:szCs w:val="24"/>
        </w:rPr>
        <w:t xml:space="preserve"> are discussed under the following headings:</w:t>
      </w:r>
    </w:p>
    <w:p w:rsidR="00451B4B" w:rsidRDefault="00451B4B" w:rsidP="00451B4B">
      <w:pPr>
        <w:spacing w:after="0" w:line="360" w:lineRule="auto"/>
        <w:jc w:val="both"/>
        <w:rPr>
          <w:rFonts w:ascii="Roman" w:hAnsi="Roman"/>
          <w:b/>
          <w:color w:val="000000" w:themeColor="text1"/>
          <w:sz w:val="24"/>
          <w:szCs w:val="24"/>
        </w:rPr>
      </w:pPr>
      <w:r w:rsidRPr="00724C65">
        <w:rPr>
          <w:rFonts w:ascii="Roman" w:hAnsi="Roman"/>
          <w:b/>
          <w:color w:val="000000" w:themeColor="text1"/>
          <w:sz w:val="24"/>
          <w:szCs w:val="24"/>
        </w:rPr>
        <w:t>Theme 1: Shared initial emotional reactions during time of diagnosis</w:t>
      </w:r>
    </w:p>
    <w:p w:rsidR="00451B4B" w:rsidRDefault="00451B4B" w:rsidP="00451B4B">
      <w:pPr>
        <w:spacing w:line="360" w:lineRule="auto"/>
        <w:jc w:val="both"/>
        <w:rPr>
          <w:rFonts w:ascii="Roman" w:hAnsi="Roman"/>
          <w:sz w:val="24"/>
          <w:szCs w:val="24"/>
        </w:rPr>
      </w:pPr>
      <w:r>
        <w:rPr>
          <w:rFonts w:ascii="Roman" w:hAnsi="Roman"/>
          <w:sz w:val="24"/>
          <w:szCs w:val="24"/>
        </w:rPr>
        <w:t>Existing literature on</w:t>
      </w:r>
      <w:r w:rsidR="008A7905">
        <w:rPr>
          <w:rFonts w:ascii="Roman" w:hAnsi="Roman"/>
          <w:sz w:val="24"/>
          <w:szCs w:val="24"/>
        </w:rPr>
        <w:t xml:space="preserve"> disability alluded to </w:t>
      </w:r>
      <w:r w:rsidRPr="00A028BB">
        <w:rPr>
          <w:rFonts w:ascii="Roman" w:hAnsi="Roman"/>
          <w:sz w:val="24"/>
          <w:szCs w:val="24"/>
        </w:rPr>
        <w:t>parents’  initial  emotion</w:t>
      </w:r>
      <w:r>
        <w:rPr>
          <w:rFonts w:ascii="Roman" w:hAnsi="Roman"/>
          <w:sz w:val="24"/>
          <w:szCs w:val="24"/>
        </w:rPr>
        <w:t>al  reaction</w:t>
      </w:r>
      <w:r w:rsidR="008A7905">
        <w:rPr>
          <w:rFonts w:ascii="Roman" w:hAnsi="Roman"/>
          <w:sz w:val="24"/>
          <w:szCs w:val="24"/>
        </w:rPr>
        <w:t>s</w:t>
      </w:r>
      <w:r>
        <w:rPr>
          <w:rFonts w:ascii="Roman" w:hAnsi="Roman"/>
          <w:sz w:val="24"/>
          <w:szCs w:val="24"/>
        </w:rPr>
        <w:t xml:space="preserve">  to the news of a</w:t>
      </w:r>
      <w:r w:rsidRPr="00A028BB">
        <w:rPr>
          <w:rFonts w:ascii="Roman" w:hAnsi="Roman"/>
          <w:sz w:val="24"/>
          <w:szCs w:val="24"/>
        </w:rPr>
        <w:t xml:space="preserve"> diagnosis of </w:t>
      </w:r>
      <w:r w:rsidR="008A7905">
        <w:rPr>
          <w:rFonts w:ascii="Roman" w:hAnsi="Roman"/>
          <w:sz w:val="24"/>
          <w:szCs w:val="24"/>
        </w:rPr>
        <w:t xml:space="preserve"> a disabled child as that </w:t>
      </w:r>
      <w:r>
        <w:rPr>
          <w:rFonts w:ascii="Roman" w:hAnsi="Roman"/>
          <w:sz w:val="24"/>
          <w:szCs w:val="24"/>
        </w:rPr>
        <w:t xml:space="preserve">of  shock, </w:t>
      </w:r>
      <w:r w:rsidRPr="00A028BB">
        <w:rPr>
          <w:rFonts w:ascii="Roman" w:hAnsi="Roman"/>
          <w:sz w:val="24"/>
          <w:szCs w:val="24"/>
        </w:rPr>
        <w:t xml:space="preserve"> denial,  guilt,  blame,  fear, depr</w:t>
      </w:r>
      <w:r w:rsidR="00B97879">
        <w:rPr>
          <w:rFonts w:ascii="Roman" w:hAnsi="Roman"/>
          <w:sz w:val="24"/>
          <w:szCs w:val="24"/>
        </w:rPr>
        <w:t xml:space="preserve">ession, anger, frustration, </w:t>
      </w:r>
      <w:r w:rsidRPr="00A028BB">
        <w:rPr>
          <w:rFonts w:ascii="Roman" w:hAnsi="Roman"/>
          <w:sz w:val="24"/>
          <w:szCs w:val="24"/>
        </w:rPr>
        <w:t xml:space="preserve">acceptance </w:t>
      </w:r>
      <w:r w:rsidR="00B97879">
        <w:rPr>
          <w:rFonts w:ascii="Roman" w:hAnsi="Roman"/>
          <w:sz w:val="24"/>
          <w:szCs w:val="24"/>
        </w:rPr>
        <w:t xml:space="preserve"> and emotional trauma </w:t>
      </w:r>
      <w:r>
        <w:rPr>
          <w:rFonts w:ascii="Roman" w:hAnsi="Roman"/>
          <w:sz w:val="24"/>
          <w:szCs w:val="24"/>
        </w:rPr>
        <w:t xml:space="preserve">(Flasher and Fogle, 2003, Kandel and Merrick, 2003, Ross and </w:t>
      </w:r>
      <w:r w:rsidRPr="00A028BB">
        <w:rPr>
          <w:rFonts w:ascii="Roman" w:hAnsi="Roman"/>
          <w:sz w:val="24"/>
          <w:szCs w:val="24"/>
        </w:rPr>
        <w:t>Deverell</w:t>
      </w:r>
      <w:r>
        <w:rPr>
          <w:rFonts w:ascii="Roman" w:hAnsi="Roman"/>
          <w:sz w:val="24"/>
          <w:szCs w:val="24"/>
        </w:rPr>
        <w:t>,</w:t>
      </w:r>
      <w:r w:rsidRPr="00A028BB">
        <w:rPr>
          <w:rFonts w:ascii="Roman" w:hAnsi="Roman"/>
          <w:sz w:val="24"/>
          <w:szCs w:val="24"/>
        </w:rPr>
        <w:t xml:space="preserve"> 2004</w:t>
      </w:r>
      <w:r>
        <w:rPr>
          <w:rFonts w:ascii="Roman" w:hAnsi="Roman"/>
          <w:sz w:val="24"/>
          <w:szCs w:val="24"/>
        </w:rPr>
        <w:t xml:space="preserve">, Shovhov, 2004 </w:t>
      </w:r>
      <w:r w:rsidRPr="00AF3D88">
        <w:rPr>
          <w:rFonts w:ascii="Roman" w:hAnsi="Roman"/>
          <w:color w:val="FF0000"/>
          <w:sz w:val="24"/>
          <w:szCs w:val="24"/>
        </w:rPr>
        <w:t>,</w:t>
      </w:r>
      <w:r w:rsidRPr="002A5AF3">
        <w:t xml:space="preserve"> </w:t>
      </w:r>
      <w:r w:rsidRPr="002A5AF3">
        <w:rPr>
          <w:rFonts w:ascii="Roman" w:hAnsi="Roman"/>
          <w:sz w:val="24"/>
          <w:szCs w:val="24"/>
        </w:rPr>
        <w:t xml:space="preserve">Seligman </w:t>
      </w:r>
      <w:r>
        <w:rPr>
          <w:rFonts w:ascii="Roman" w:hAnsi="Roman"/>
          <w:sz w:val="24"/>
          <w:szCs w:val="24"/>
        </w:rPr>
        <w:t>and</w:t>
      </w:r>
      <w:r w:rsidRPr="002A5AF3">
        <w:rPr>
          <w:rFonts w:ascii="Roman" w:hAnsi="Roman"/>
          <w:sz w:val="24"/>
          <w:szCs w:val="24"/>
        </w:rPr>
        <w:t xml:space="preserve"> Darling, 2007</w:t>
      </w:r>
      <w:r w:rsidRPr="00AF3D88">
        <w:rPr>
          <w:rFonts w:ascii="Roman" w:hAnsi="Roman"/>
          <w:sz w:val="24"/>
          <w:szCs w:val="24"/>
        </w:rPr>
        <w:t>,</w:t>
      </w:r>
      <w:r w:rsidRPr="002A5AF3">
        <w:rPr>
          <w:rFonts w:ascii="Roman" w:hAnsi="Roman"/>
          <w:sz w:val="24"/>
          <w:szCs w:val="24"/>
        </w:rPr>
        <w:t xml:space="preserve"> </w:t>
      </w:r>
      <w:r w:rsidRPr="00C522FF">
        <w:rPr>
          <w:rFonts w:ascii="Roman" w:hAnsi="Roman"/>
          <w:sz w:val="24"/>
          <w:szCs w:val="24"/>
        </w:rPr>
        <w:t xml:space="preserve">Worden 2011, </w:t>
      </w:r>
      <w:r>
        <w:rPr>
          <w:rFonts w:ascii="Roman" w:hAnsi="Roman"/>
          <w:sz w:val="24"/>
          <w:szCs w:val="24"/>
        </w:rPr>
        <w:t xml:space="preserve"> </w:t>
      </w:r>
      <w:r w:rsidRPr="004F07FE">
        <w:rPr>
          <w:rFonts w:ascii="Roman" w:hAnsi="Roman"/>
          <w:sz w:val="24"/>
          <w:szCs w:val="24"/>
        </w:rPr>
        <w:t xml:space="preserve">Abdelmoktader </w:t>
      </w:r>
      <w:r>
        <w:rPr>
          <w:rFonts w:ascii="Roman" w:hAnsi="Roman"/>
          <w:sz w:val="24"/>
          <w:szCs w:val="24"/>
        </w:rPr>
        <w:t>and</w:t>
      </w:r>
      <w:r w:rsidRPr="004F07FE">
        <w:rPr>
          <w:rFonts w:ascii="Roman" w:hAnsi="Roman"/>
          <w:sz w:val="24"/>
          <w:szCs w:val="24"/>
        </w:rPr>
        <w:t xml:space="preserve"> Abd Elhamed</w:t>
      </w:r>
      <w:r>
        <w:t xml:space="preserve">, </w:t>
      </w:r>
      <w:r w:rsidRPr="00AF3D88">
        <w:rPr>
          <w:rFonts w:ascii="Roman" w:hAnsi="Roman"/>
          <w:sz w:val="24"/>
          <w:szCs w:val="24"/>
        </w:rPr>
        <w:t>2012</w:t>
      </w:r>
      <w:r w:rsidRPr="002A5AF3">
        <w:rPr>
          <w:rFonts w:ascii="Roman" w:hAnsi="Roman"/>
          <w:sz w:val="24"/>
          <w:szCs w:val="24"/>
        </w:rPr>
        <w:t>).</w:t>
      </w:r>
      <w:r w:rsidRPr="005F50EC">
        <w:rPr>
          <w:rFonts w:ascii="Roman" w:hAnsi="Roman"/>
          <w:sz w:val="24"/>
          <w:szCs w:val="24"/>
        </w:rPr>
        <w:t xml:space="preserve"> </w:t>
      </w:r>
      <w:r>
        <w:rPr>
          <w:rFonts w:ascii="Roman" w:hAnsi="Roman"/>
          <w:color w:val="70AD47" w:themeColor="accent6"/>
          <w:sz w:val="24"/>
          <w:szCs w:val="24"/>
        </w:rPr>
        <w:t xml:space="preserve"> </w:t>
      </w:r>
    </w:p>
    <w:p w:rsidR="00451B4B" w:rsidRDefault="00451B4B" w:rsidP="00D24304">
      <w:pPr>
        <w:spacing w:before="240" w:line="360" w:lineRule="auto"/>
        <w:jc w:val="both"/>
        <w:rPr>
          <w:rFonts w:ascii="Roman" w:hAnsi="Roman"/>
          <w:sz w:val="24"/>
          <w:szCs w:val="24"/>
        </w:rPr>
      </w:pPr>
      <w:r>
        <w:rPr>
          <w:rFonts w:ascii="Roman" w:hAnsi="Roman"/>
          <w:sz w:val="24"/>
          <w:szCs w:val="24"/>
        </w:rPr>
        <w:t>Data pertaining to this study echoed the findings of the aforementioned authors as participants described their</w:t>
      </w:r>
      <w:r>
        <w:rPr>
          <w:rFonts w:ascii="Roman" w:eastAsia="Calibri" w:hAnsi="Roman"/>
          <w:sz w:val="24"/>
          <w:szCs w:val="24"/>
        </w:rPr>
        <w:t xml:space="preserve"> shock and confusion regarding the diagnosis of their child</w:t>
      </w:r>
      <w:r>
        <w:rPr>
          <w:rFonts w:ascii="Roman" w:eastAsia="Calibri" w:hAnsi="Roman" w:hint="eastAsia"/>
          <w:sz w:val="24"/>
          <w:szCs w:val="24"/>
        </w:rPr>
        <w:t>’</w:t>
      </w:r>
      <w:r>
        <w:rPr>
          <w:rFonts w:ascii="Roman" w:eastAsia="Calibri" w:hAnsi="Roman"/>
          <w:sz w:val="24"/>
          <w:szCs w:val="24"/>
        </w:rPr>
        <w:t>s hearing loss by means of the following:</w:t>
      </w:r>
      <w:r>
        <w:rPr>
          <w:rFonts w:ascii="Roman" w:hAnsi="Roman"/>
          <w:sz w:val="24"/>
          <w:szCs w:val="24"/>
        </w:rPr>
        <w:t xml:space="preserve"> </w:t>
      </w:r>
      <w:r w:rsidRPr="00182C1A">
        <w:rPr>
          <w:rFonts w:ascii="Roman" w:hAnsi="Roman"/>
          <w:i/>
          <w:sz w:val="24"/>
          <w:szCs w:val="24"/>
        </w:rPr>
        <w:t>“</w:t>
      </w:r>
      <w:r w:rsidRPr="00182C1A">
        <w:rPr>
          <w:rFonts w:ascii="Roman" w:hAnsi="Roman" w:cs="Arial"/>
          <w:i/>
          <w:sz w:val="24"/>
          <w:szCs w:val="24"/>
        </w:rPr>
        <w:t xml:space="preserve">…I was like, what? ...is this man serious? This was like a blow for me…”, </w:t>
      </w:r>
      <w:r w:rsidRPr="00182C1A">
        <w:rPr>
          <w:rFonts w:ascii="Roman" w:hAnsi="Roman"/>
          <w:i/>
          <w:sz w:val="24"/>
          <w:szCs w:val="24"/>
        </w:rPr>
        <w:t>“I was shocked; I just sat there for a little, confused…”,</w:t>
      </w:r>
      <w:r w:rsidRPr="00182C1A">
        <w:rPr>
          <w:rFonts w:ascii="Roman" w:hAnsi="Roman" w:cs="Arial"/>
          <w:i/>
          <w:sz w:val="24"/>
          <w:szCs w:val="24"/>
        </w:rPr>
        <w:t>“… I was thinking, oh my word, my world is going to end, what’s going to happen to this child?”, “I was confused. I thought deaf people are dumb, they can’t read, they can’t write</w:t>
      </w:r>
      <w:r>
        <w:rPr>
          <w:rFonts w:ascii="Roman" w:hAnsi="Roman" w:cs="Arial"/>
          <w:i/>
          <w:sz w:val="24"/>
          <w:szCs w:val="24"/>
        </w:rPr>
        <w:t>,</w:t>
      </w:r>
      <w:r w:rsidRPr="00182C1A">
        <w:rPr>
          <w:rFonts w:ascii="Roman" w:hAnsi="Roman" w:cs="Arial"/>
          <w:i/>
          <w:sz w:val="24"/>
          <w:szCs w:val="24"/>
        </w:rPr>
        <w:t xml:space="preserve"> can’t speak</w:t>
      </w:r>
      <w:r>
        <w:rPr>
          <w:rFonts w:ascii="Roman" w:hAnsi="Roman" w:cs="Arial" w:hint="eastAsia"/>
          <w:i/>
          <w:sz w:val="24"/>
          <w:szCs w:val="24"/>
        </w:rPr>
        <w:t>”</w:t>
      </w:r>
      <w:r>
        <w:rPr>
          <w:rFonts w:ascii="Roman" w:hAnsi="Roman" w:cs="Arial"/>
          <w:i/>
          <w:sz w:val="24"/>
          <w:szCs w:val="24"/>
        </w:rPr>
        <w:t xml:space="preserve">. </w:t>
      </w:r>
      <w:r w:rsidRPr="00A46EDD">
        <w:rPr>
          <w:rFonts w:ascii="Roman" w:hAnsi="Roman"/>
          <w:sz w:val="24"/>
          <w:szCs w:val="24"/>
        </w:rPr>
        <w:t>The</w:t>
      </w:r>
      <w:r>
        <w:rPr>
          <w:rFonts w:ascii="Roman" w:hAnsi="Roman"/>
          <w:sz w:val="24"/>
          <w:szCs w:val="24"/>
        </w:rPr>
        <w:t xml:space="preserve">se responses alluded </w:t>
      </w:r>
      <w:r w:rsidR="008A7905">
        <w:rPr>
          <w:rFonts w:ascii="Roman" w:hAnsi="Roman"/>
          <w:sz w:val="24"/>
          <w:szCs w:val="24"/>
        </w:rPr>
        <w:t xml:space="preserve">to </w:t>
      </w:r>
      <w:r>
        <w:rPr>
          <w:rFonts w:ascii="Roman" w:hAnsi="Roman"/>
          <w:sz w:val="24"/>
          <w:szCs w:val="24"/>
        </w:rPr>
        <w:t xml:space="preserve">the </w:t>
      </w:r>
      <w:r w:rsidR="008A7905">
        <w:rPr>
          <w:rFonts w:ascii="Roman" w:hAnsi="Roman"/>
          <w:sz w:val="24"/>
          <w:szCs w:val="24"/>
        </w:rPr>
        <w:t>notion</w:t>
      </w:r>
      <w:r w:rsidRPr="00A674CE">
        <w:rPr>
          <w:rFonts w:ascii="Roman" w:hAnsi="Roman"/>
          <w:sz w:val="24"/>
          <w:szCs w:val="24"/>
        </w:rPr>
        <w:t xml:space="preserve"> </w:t>
      </w:r>
      <w:r w:rsidRPr="00A46EDD">
        <w:rPr>
          <w:rFonts w:ascii="Roman" w:hAnsi="Roman"/>
          <w:sz w:val="24"/>
          <w:szCs w:val="24"/>
        </w:rPr>
        <w:t>that hearing parents are not prepared</w:t>
      </w:r>
      <w:r>
        <w:rPr>
          <w:rFonts w:ascii="Roman" w:hAnsi="Roman"/>
          <w:sz w:val="24"/>
          <w:szCs w:val="24"/>
        </w:rPr>
        <w:t xml:space="preserve"> for such a diagnosis and that they were initially shattered. </w:t>
      </w:r>
      <w:r w:rsidRPr="00A46EDD">
        <w:rPr>
          <w:rFonts w:ascii="Roman" w:hAnsi="Roman"/>
          <w:sz w:val="24"/>
          <w:szCs w:val="24"/>
        </w:rPr>
        <w:t xml:space="preserve">Dare </w:t>
      </w:r>
      <w:r>
        <w:rPr>
          <w:rFonts w:ascii="Roman" w:hAnsi="Roman"/>
          <w:sz w:val="24"/>
          <w:szCs w:val="24"/>
        </w:rPr>
        <w:t>and</w:t>
      </w:r>
      <w:r w:rsidRPr="00A46EDD">
        <w:rPr>
          <w:rFonts w:ascii="Roman" w:hAnsi="Roman"/>
          <w:sz w:val="24"/>
          <w:szCs w:val="24"/>
        </w:rPr>
        <w:t xml:space="preserve"> O’Donovan (2003:240) </w:t>
      </w:r>
      <w:r>
        <w:rPr>
          <w:rFonts w:ascii="Roman" w:hAnsi="Roman"/>
          <w:sz w:val="24"/>
          <w:szCs w:val="24"/>
        </w:rPr>
        <w:t xml:space="preserve">suggest  that </w:t>
      </w:r>
      <w:r w:rsidRPr="00A46EDD">
        <w:rPr>
          <w:rFonts w:ascii="Roman" w:hAnsi="Roman"/>
          <w:sz w:val="24"/>
          <w:szCs w:val="24"/>
        </w:rPr>
        <w:t xml:space="preserve">parents should </w:t>
      </w:r>
      <w:r>
        <w:rPr>
          <w:rFonts w:ascii="Roman" w:hAnsi="Roman"/>
          <w:sz w:val="24"/>
          <w:szCs w:val="24"/>
        </w:rPr>
        <w:t xml:space="preserve">not only </w:t>
      </w:r>
      <w:r w:rsidRPr="00A46EDD">
        <w:rPr>
          <w:rFonts w:ascii="Roman" w:hAnsi="Roman"/>
          <w:sz w:val="24"/>
          <w:szCs w:val="24"/>
        </w:rPr>
        <w:t>be given time to unde</w:t>
      </w:r>
      <w:r>
        <w:rPr>
          <w:rFonts w:ascii="Roman" w:hAnsi="Roman"/>
          <w:sz w:val="24"/>
          <w:szCs w:val="24"/>
        </w:rPr>
        <w:t>rstand the diagnosis, as they</w:t>
      </w:r>
      <w:r w:rsidRPr="00A46EDD">
        <w:rPr>
          <w:rFonts w:ascii="Roman" w:hAnsi="Roman"/>
          <w:sz w:val="24"/>
          <w:szCs w:val="24"/>
        </w:rPr>
        <w:t xml:space="preserve"> will inevitably go through dif</w:t>
      </w:r>
      <w:r>
        <w:rPr>
          <w:rFonts w:ascii="Roman" w:hAnsi="Roman"/>
          <w:sz w:val="24"/>
          <w:szCs w:val="24"/>
        </w:rPr>
        <w:t>ferent emotional stages, but also need</w:t>
      </w:r>
      <w:r w:rsidRPr="00A46EDD">
        <w:rPr>
          <w:rFonts w:ascii="Roman" w:hAnsi="Roman"/>
          <w:sz w:val="24"/>
          <w:szCs w:val="24"/>
        </w:rPr>
        <w:t xml:space="preserve"> to grieve for the</w:t>
      </w:r>
      <w:r>
        <w:rPr>
          <w:rFonts w:ascii="Roman" w:hAnsi="Roman"/>
          <w:sz w:val="24"/>
          <w:szCs w:val="24"/>
        </w:rPr>
        <w:t>ir</w:t>
      </w:r>
      <w:r w:rsidRPr="00A46EDD">
        <w:rPr>
          <w:rFonts w:ascii="Roman" w:hAnsi="Roman"/>
          <w:sz w:val="24"/>
          <w:szCs w:val="24"/>
        </w:rPr>
        <w:t xml:space="preserve"> apparent “lost baby” </w:t>
      </w:r>
      <w:r>
        <w:rPr>
          <w:rFonts w:ascii="Roman" w:hAnsi="Roman"/>
          <w:sz w:val="24"/>
          <w:szCs w:val="24"/>
        </w:rPr>
        <w:t xml:space="preserve"> </w:t>
      </w:r>
      <w:r w:rsidRPr="008C1D90">
        <w:rPr>
          <w:rFonts w:ascii="Roman" w:hAnsi="Roman"/>
          <w:sz w:val="24"/>
          <w:szCs w:val="24"/>
        </w:rPr>
        <w:t>as they feel overwhelmed when their child is diagnosed with a hearing loss</w:t>
      </w:r>
      <w:r w:rsidRPr="004F07FE">
        <w:rPr>
          <w:rFonts w:ascii="Roman" w:hAnsi="Roman"/>
          <w:sz w:val="24"/>
          <w:szCs w:val="24"/>
        </w:rPr>
        <w:t xml:space="preserve"> (Dehkordi, Kakojoibari </w:t>
      </w:r>
      <w:r>
        <w:rPr>
          <w:rFonts w:ascii="Roman" w:hAnsi="Roman"/>
          <w:sz w:val="24"/>
          <w:szCs w:val="24"/>
        </w:rPr>
        <w:t>and</w:t>
      </w:r>
      <w:r w:rsidRPr="004F07FE">
        <w:rPr>
          <w:rFonts w:ascii="Roman" w:hAnsi="Roman"/>
          <w:sz w:val="24"/>
          <w:szCs w:val="24"/>
        </w:rPr>
        <w:t xml:space="preserve">  Yektakhah, 2011)</w:t>
      </w:r>
      <w:r>
        <w:rPr>
          <w:rFonts w:ascii="Roman" w:hAnsi="Roman"/>
          <w:sz w:val="24"/>
          <w:szCs w:val="24"/>
        </w:rPr>
        <w:t>.</w:t>
      </w:r>
    </w:p>
    <w:p w:rsidR="00451B4B" w:rsidRPr="00A33409" w:rsidRDefault="00451B4B" w:rsidP="00D24304">
      <w:pPr>
        <w:spacing w:line="360" w:lineRule="auto"/>
        <w:jc w:val="both"/>
        <w:rPr>
          <w:rFonts w:ascii="Roman" w:hAnsi="Roman" w:cs="Arial"/>
          <w:i/>
          <w:sz w:val="24"/>
          <w:szCs w:val="24"/>
          <w:lang w:val="en-US"/>
        </w:rPr>
      </w:pPr>
      <w:r>
        <w:rPr>
          <w:rFonts w:ascii="Roman" w:hAnsi="Roman"/>
          <w:sz w:val="24"/>
          <w:szCs w:val="24"/>
        </w:rPr>
        <w:t xml:space="preserve">The initial shock was followed by denial and disbelief as participants struggled to accept and believe the diagnosis and lamented as follows: </w:t>
      </w:r>
      <w:r w:rsidRPr="00876A5D">
        <w:rPr>
          <w:rFonts w:ascii="Roman" w:hAnsi="Roman"/>
          <w:i/>
          <w:sz w:val="24"/>
          <w:szCs w:val="24"/>
        </w:rPr>
        <w:t>“I didn</w:t>
      </w:r>
      <w:r>
        <w:rPr>
          <w:rFonts w:ascii="Roman" w:hAnsi="Roman"/>
          <w:i/>
          <w:sz w:val="24"/>
          <w:szCs w:val="24"/>
        </w:rPr>
        <w:t>’t want to believe it</w:t>
      </w:r>
      <w:r w:rsidRPr="00876A5D">
        <w:rPr>
          <w:rFonts w:ascii="Roman" w:hAnsi="Roman"/>
          <w:i/>
          <w:sz w:val="24"/>
          <w:szCs w:val="24"/>
        </w:rPr>
        <w:t>…”, “We were in complete denial</w:t>
      </w:r>
      <w:r w:rsidRPr="00876A5D">
        <w:rPr>
          <w:rFonts w:ascii="Roman" w:hAnsi="Roman" w:hint="eastAsia"/>
          <w:i/>
          <w:sz w:val="24"/>
          <w:szCs w:val="24"/>
        </w:rPr>
        <w:t>…</w:t>
      </w:r>
      <w:r w:rsidRPr="00876A5D">
        <w:rPr>
          <w:rFonts w:ascii="Roman" w:hAnsi="Roman"/>
          <w:i/>
          <w:sz w:val="24"/>
          <w:szCs w:val="24"/>
        </w:rPr>
        <w:t>. How can it happen to our child? How can our child be deaf?</w:t>
      </w:r>
      <w:r w:rsidRPr="00876A5D">
        <w:rPr>
          <w:rFonts w:ascii="Roman" w:hAnsi="Roman" w:hint="eastAsia"/>
          <w:i/>
          <w:sz w:val="24"/>
          <w:szCs w:val="24"/>
        </w:rPr>
        <w:t>”</w:t>
      </w:r>
      <w:r>
        <w:rPr>
          <w:rFonts w:ascii="Roman" w:hAnsi="Roman"/>
          <w:i/>
          <w:sz w:val="24"/>
          <w:szCs w:val="24"/>
          <w:lang w:val="en-US"/>
        </w:rPr>
        <w:t xml:space="preserve">, </w:t>
      </w:r>
      <w:r w:rsidRPr="00876A5D">
        <w:rPr>
          <w:rFonts w:ascii="Roman" w:hAnsi="Roman"/>
          <w:sz w:val="24"/>
          <w:szCs w:val="24"/>
        </w:rPr>
        <w:t>“</w:t>
      </w:r>
      <w:r w:rsidRPr="00876A5D">
        <w:rPr>
          <w:rFonts w:ascii="Roman" w:hAnsi="Roman" w:cs="Arial"/>
          <w:i/>
          <w:sz w:val="24"/>
          <w:szCs w:val="24"/>
        </w:rPr>
        <w:t xml:space="preserve">...and found that she was deaf, I couldn’t believe it”, </w:t>
      </w:r>
      <w:r w:rsidRPr="00876A5D">
        <w:rPr>
          <w:rFonts w:ascii="Roman" w:hAnsi="Roman" w:cs="Arial" w:hint="eastAsia"/>
          <w:i/>
          <w:sz w:val="24"/>
          <w:szCs w:val="24"/>
        </w:rPr>
        <w:t>“</w:t>
      </w:r>
      <w:r w:rsidRPr="00876A5D">
        <w:rPr>
          <w:rFonts w:ascii="Roman" w:hAnsi="Roman" w:cs="Arial"/>
          <w:i/>
          <w:sz w:val="24"/>
          <w:szCs w:val="24"/>
        </w:rPr>
        <w:t>I said nonsence</w:t>
      </w:r>
      <w:r w:rsidRPr="00876A5D">
        <w:rPr>
          <w:rFonts w:ascii="Roman" w:hAnsi="Roman" w:cs="Arial" w:hint="eastAsia"/>
          <w:i/>
          <w:sz w:val="24"/>
          <w:szCs w:val="24"/>
        </w:rPr>
        <w:t>”</w:t>
      </w:r>
      <w:r>
        <w:rPr>
          <w:rFonts w:ascii="Roman" w:hAnsi="Roman" w:cs="Arial"/>
          <w:i/>
          <w:sz w:val="24"/>
          <w:szCs w:val="24"/>
          <w:lang w:val="en-US"/>
        </w:rPr>
        <w:t xml:space="preserve">. </w:t>
      </w:r>
      <w:r>
        <w:rPr>
          <w:rFonts w:ascii="Roman" w:hAnsi="Roman"/>
          <w:sz w:val="24"/>
          <w:szCs w:val="24"/>
        </w:rPr>
        <w:t xml:space="preserve">While </w:t>
      </w:r>
      <w:r w:rsidRPr="00A61DC6">
        <w:rPr>
          <w:rFonts w:ascii="Roman" w:hAnsi="Roman"/>
          <w:sz w:val="24"/>
          <w:szCs w:val="24"/>
        </w:rPr>
        <w:t>Brown (2012)</w:t>
      </w:r>
      <w:r>
        <w:rPr>
          <w:rFonts w:ascii="Roman" w:hAnsi="Roman"/>
          <w:sz w:val="24"/>
          <w:szCs w:val="24"/>
        </w:rPr>
        <w:t xml:space="preserve"> and Northen and Downs (2002) confirm that denial or disbelief by parents is a</w:t>
      </w:r>
      <w:r w:rsidRPr="00A61DC6">
        <w:rPr>
          <w:rFonts w:ascii="Roman" w:hAnsi="Roman"/>
          <w:sz w:val="24"/>
          <w:szCs w:val="24"/>
        </w:rPr>
        <w:t xml:space="preserve"> typical reaction that wil</w:t>
      </w:r>
      <w:r w:rsidR="00B97879">
        <w:rPr>
          <w:rFonts w:ascii="Roman" w:hAnsi="Roman"/>
          <w:sz w:val="24"/>
          <w:szCs w:val="24"/>
        </w:rPr>
        <w:t xml:space="preserve">l follow shock, </w:t>
      </w:r>
      <w:r w:rsidRPr="00A61DC6">
        <w:rPr>
          <w:rFonts w:ascii="Roman" w:hAnsi="Roman"/>
          <w:sz w:val="24"/>
          <w:szCs w:val="24"/>
        </w:rPr>
        <w:t xml:space="preserve"> Dare </w:t>
      </w:r>
      <w:r>
        <w:rPr>
          <w:rFonts w:ascii="Roman" w:hAnsi="Roman"/>
          <w:sz w:val="24"/>
          <w:szCs w:val="24"/>
        </w:rPr>
        <w:t>and</w:t>
      </w:r>
      <w:r w:rsidRPr="00A61DC6">
        <w:rPr>
          <w:rFonts w:ascii="Roman" w:hAnsi="Roman"/>
          <w:sz w:val="24"/>
          <w:szCs w:val="24"/>
        </w:rPr>
        <w:t xml:space="preserve"> O’ </w:t>
      </w:r>
      <w:r w:rsidR="00B97879" w:rsidRPr="00A61DC6">
        <w:rPr>
          <w:rFonts w:ascii="Roman" w:hAnsi="Roman"/>
          <w:sz w:val="24"/>
          <w:szCs w:val="24"/>
        </w:rPr>
        <w:t>Donovan</w:t>
      </w:r>
      <w:r w:rsidRPr="00A61DC6">
        <w:rPr>
          <w:rFonts w:ascii="Roman" w:hAnsi="Roman"/>
          <w:sz w:val="24"/>
          <w:szCs w:val="24"/>
        </w:rPr>
        <w:t xml:space="preserve"> </w:t>
      </w:r>
      <w:r>
        <w:rPr>
          <w:rFonts w:ascii="Roman" w:hAnsi="Roman"/>
          <w:sz w:val="24"/>
          <w:szCs w:val="24"/>
        </w:rPr>
        <w:t>(2003) reckons that denying the child</w:t>
      </w:r>
      <w:r>
        <w:rPr>
          <w:rFonts w:ascii="Roman" w:hAnsi="Roman" w:hint="eastAsia"/>
          <w:sz w:val="24"/>
          <w:szCs w:val="24"/>
        </w:rPr>
        <w:t>’</w:t>
      </w:r>
      <w:r>
        <w:rPr>
          <w:rFonts w:ascii="Roman" w:hAnsi="Roman"/>
          <w:sz w:val="24"/>
          <w:szCs w:val="24"/>
        </w:rPr>
        <w:t>s permanent disability, often serves</w:t>
      </w:r>
      <w:r w:rsidRPr="00A61DC6">
        <w:rPr>
          <w:rFonts w:ascii="Roman" w:hAnsi="Roman"/>
          <w:sz w:val="24"/>
          <w:szCs w:val="24"/>
        </w:rPr>
        <w:t xml:space="preserve"> as a self-protecting mechanism</w:t>
      </w:r>
      <w:r>
        <w:rPr>
          <w:rFonts w:ascii="Roman" w:hAnsi="Roman"/>
          <w:sz w:val="24"/>
          <w:szCs w:val="24"/>
        </w:rPr>
        <w:t xml:space="preserve"> for parents. Putz (2012) again, regards it as</w:t>
      </w:r>
      <w:r w:rsidRPr="00A61DC6">
        <w:rPr>
          <w:rFonts w:ascii="Roman" w:hAnsi="Roman"/>
          <w:sz w:val="24"/>
          <w:szCs w:val="24"/>
        </w:rPr>
        <w:t xml:space="preserve"> </w:t>
      </w:r>
      <w:r>
        <w:rPr>
          <w:rFonts w:ascii="Roman" w:hAnsi="Roman"/>
          <w:sz w:val="24"/>
          <w:szCs w:val="24"/>
        </w:rPr>
        <w:t xml:space="preserve">hearing parents </w:t>
      </w:r>
      <w:r w:rsidRPr="00A61DC6">
        <w:rPr>
          <w:rFonts w:ascii="Roman" w:hAnsi="Roman"/>
          <w:sz w:val="24"/>
          <w:szCs w:val="24"/>
        </w:rPr>
        <w:t>coping mecha</w:t>
      </w:r>
      <w:r>
        <w:rPr>
          <w:rFonts w:ascii="Roman" w:hAnsi="Roman"/>
          <w:sz w:val="24"/>
          <w:szCs w:val="24"/>
        </w:rPr>
        <w:t xml:space="preserve">nism that is neatly packaged when they </w:t>
      </w:r>
      <w:r w:rsidRPr="00A61DC6">
        <w:rPr>
          <w:rFonts w:ascii="Roman" w:hAnsi="Roman"/>
          <w:sz w:val="24"/>
          <w:szCs w:val="24"/>
        </w:rPr>
        <w:t xml:space="preserve">are not ready to deal with their child’s hearing loss. </w:t>
      </w:r>
    </w:p>
    <w:p w:rsidR="00451B4B" w:rsidRDefault="00451B4B" w:rsidP="00451B4B">
      <w:pPr>
        <w:spacing w:line="360" w:lineRule="auto"/>
        <w:jc w:val="both"/>
        <w:rPr>
          <w:rFonts w:ascii="Roman" w:hAnsi="Roman" w:cs="Arial"/>
          <w:i/>
          <w:sz w:val="24"/>
          <w:szCs w:val="24"/>
        </w:rPr>
      </w:pPr>
      <w:r>
        <w:rPr>
          <w:rFonts w:ascii="Roman" w:hAnsi="Roman" w:cs="Lucida Sans Unicode"/>
          <w:sz w:val="24"/>
          <w:szCs w:val="24"/>
        </w:rPr>
        <w:t>Subsequently, most of the participants went for second opinions afterwards, even those who suspected that something was wrong with their child at the time of the diagnosis, secretly hoping that everything would be fine. Nielsen (2008) allude to the fact that denying the existence of hearing loss will often result in parents visiting various healthcare professionals in search of a better diagnosis or even a cure for the hearing loss While</w:t>
      </w:r>
      <w:r w:rsidR="00B97879">
        <w:rPr>
          <w:rFonts w:ascii="Roman" w:hAnsi="Roman"/>
          <w:sz w:val="24"/>
          <w:szCs w:val="24"/>
        </w:rPr>
        <w:t xml:space="preserve"> </w:t>
      </w:r>
      <w:r>
        <w:rPr>
          <w:rFonts w:ascii="Roman" w:hAnsi="Roman"/>
          <w:sz w:val="24"/>
          <w:szCs w:val="24"/>
        </w:rPr>
        <w:t xml:space="preserve">parents </w:t>
      </w:r>
      <w:r w:rsidR="00B97879">
        <w:rPr>
          <w:rFonts w:ascii="Roman" w:hAnsi="Roman"/>
          <w:sz w:val="24"/>
          <w:szCs w:val="24"/>
        </w:rPr>
        <w:t xml:space="preserve">are still </w:t>
      </w:r>
      <w:r>
        <w:rPr>
          <w:rFonts w:ascii="Roman" w:hAnsi="Roman"/>
          <w:sz w:val="24"/>
          <w:szCs w:val="24"/>
        </w:rPr>
        <w:t>attempt</w:t>
      </w:r>
      <w:r w:rsidR="00B97879">
        <w:rPr>
          <w:rFonts w:ascii="Roman" w:hAnsi="Roman"/>
          <w:sz w:val="24"/>
          <w:szCs w:val="24"/>
        </w:rPr>
        <w:t>ing</w:t>
      </w:r>
      <w:r>
        <w:rPr>
          <w:rFonts w:ascii="Roman" w:hAnsi="Roman"/>
          <w:sz w:val="24"/>
          <w:szCs w:val="24"/>
        </w:rPr>
        <w:t xml:space="preserve"> to change their reality, Ross, Storbeck and Wemmer (</w:t>
      </w:r>
      <w:r w:rsidRPr="00B46F83">
        <w:rPr>
          <w:rFonts w:ascii="Roman" w:hAnsi="Roman"/>
          <w:sz w:val="24"/>
          <w:szCs w:val="24"/>
        </w:rPr>
        <w:t>2004</w:t>
      </w:r>
      <w:r>
        <w:rPr>
          <w:rFonts w:ascii="Roman" w:hAnsi="Roman"/>
          <w:sz w:val="24"/>
          <w:szCs w:val="24"/>
        </w:rPr>
        <w:t>) and Wall (</w:t>
      </w:r>
      <w:r w:rsidRPr="00B46F83">
        <w:rPr>
          <w:rFonts w:ascii="Roman" w:hAnsi="Roman"/>
          <w:sz w:val="24"/>
          <w:szCs w:val="24"/>
        </w:rPr>
        <w:t>2003)</w:t>
      </w:r>
      <w:r>
        <w:rPr>
          <w:rFonts w:ascii="Roman" w:hAnsi="Roman"/>
          <w:sz w:val="24"/>
          <w:szCs w:val="24"/>
        </w:rPr>
        <w:t xml:space="preserve"> believe this is when hearing parents begin to move</w:t>
      </w:r>
      <w:r w:rsidRPr="00B46F83">
        <w:rPr>
          <w:rFonts w:ascii="Roman" w:hAnsi="Roman"/>
          <w:sz w:val="24"/>
          <w:szCs w:val="24"/>
        </w:rPr>
        <w:t xml:space="preserve"> into a state of denial</w:t>
      </w:r>
      <w:r>
        <w:rPr>
          <w:rFonts w:ascii="Roman" w:hAnsi="Roman"/>
          <w:sz w:val="24"/>
          <w:szCs w:val="24"/>
        </w:rPr>
        <w:t>. Responses from participants were as follows: “…</w:t>
      </w:r>
      <w:r>
        <w:rPr>
          <w:rFonts w:ascii="Roman" w:hAnsi="Roman" w:cs="Arial"/>
          <w:i/>
          <w:sz w:val="24"/>
          <w:szCs w:val="24"/>
        </w:rPr>
        <w:t>we sought a second opinion</w:t>
      </w:r>
      <w:r w:rsidRPr="002F58CC">
        <w:rPr>
          <w:rFonts w:ascii="Roman" w:hAnsi="Roman" w:cs="Arial"/>
          <w:i/>
          <w:sz w:val="24"/>
          <w:szCs w:val="24"/>
        </w:rPr>
        <w:t>”</w:t>
      </w:r>
      <w:r>
        <w:rPr>
          <w:rFonts w:ascii="Roman" w:hAnsi="Roman" w:cs="Arial"/>
          <w:i/>
          <w:sz w:val="24"/>
          <w:szCs w:val="24"/>
        </w:rPr>
        <w:t xml:space="preserve">.” </w:t>
      </w:r>
      <w:r w:rsidRPr="00FD7F41">
        <w:rPr>
          <w:rFonts w:ascii="Roman" w:hAnsi="Roman" w:cs="Arial"/>
          <w:i/>
          <w:sz w:val="24"/>
          <w:szCs w:val="24"/>
        </w:rPr>
        <w:t>I did</w:t>
      </w:r>
      <w:r>
        <w:rPr>
          <w:rFonts w:ascii="Roman" w:hAnsi="Roman" w:cs="Arial"/>
          <w:i/>
          <w:sz w:val="24"/>
          <w:szCs w:val="24"/>
        </w:rPr>
        <w:t>n’t want to believe the diagnosis</w:t>
      </w:r>
      <w:r w:rsidRPr="00FD7F41">
        <w:rPr>
          <w:rFonts w:ascii="Roman" w:hAnsi="Roman" w:cs="Arial"/>
          <w:i/>
          <w:sz w:val="24"/>
          <w:szCs w:val="24"/>
        </w:rPr>
        <w:t xml:space="preserve"> and I for sure wanted a second opinion…”</w:t>
      </w:r>
    </w:p>
    <w:p w:rsidR="00451B4B" w:rsidRPr="00451B4B" w:rsidRDefault="00451B4B" w:rsidP="00451B4B">
      <w:pPr>
        <w:spacing w:line="360" w:lineRule="auto"/>
        <w:jc w:val="both"/>
        <w:rPr>
          <w:rFonts w:ascii="Roman" w:hAnsi="Roman"/>
          <w:i/>
          <w:sz w:val="24"/>
          <w:szCs w:val="24"/>
        </w:rPr>
      </w:pPr>
      <w:r>
        <w:rPr>
          <w:rFonts w:ascii="Roman" w:hAnsi="Roman"/>
          <w:sz w:val="24"/>
          <w:szCs w:val="24"/>
        </w:rPr>
        <w:t xml:space="preserve">In addition to </w:t>
      </w:r>
      <w:r>
        <w:rPr>
          <w:rFonts w:ascii="Roman" w:hAnsi="Roman" w:hint="eastAsia"/>
          <w:sz w:val="24"/>
          <w:szCs w:val="24"/>
        </w:rPr>
        <w:t>“</w:t>
      </w:r>
      <w:r>
        <w:rPr>
          <w:rFonts w:ascii="Roman" w:hAnsi="Roman"/>
          <w:sz w:val="24"/>
          <w:szCs w:val="24"/>
        </w:rPr>
        <w:t>shopping around</w:t>
      </w:r>
      <w:r>
        <w:rPr>
          <w:rFonts w:ascii="Roman" w:hAnsi="Roman" w:hint="eastAsia"/>
          <w:sz w:val="24"/>
          <w:szCs w:val="24"/>
        </w:rPr>
        <w:t>”</w:t>
      </w:r>
      <w:r>
        <w:rPr>
          <w:rFonts w:ascii="Roman" w:hAnsi="Roman"/>
          <w:sz w:val="24"/>
          <w:szCs w:val="24"/>
        </w:rPr>
        <w:t xml:space="preserve"> for other diagnosis, some participants tried to </w:t>
      </w:r>
      <w:r w:rsidRPr="00B93EC9">
        <w:rPr>
          <w:rFonts w:ascii="Roman" w:hAnsi="Roman"/>
          <w:sz w:val="24"/>
          <w:szCs w:val="24"/>
        </w:rPr>
        <w:t>dissec</w:t>
      </w:r>
      <w:r>
        <w:rPr>
          <w:rFonts w:ascii="Roman" w:hAnsi="Roman"/>
          <w:sz w:val="24"/>
          <w:szCs w:val="24"/>
        </w:rPr>
        <w:t xml:space="preserve">t the diagnosis in order to find some meaning.  They asked </w:t>
      </w:r>
      <w:r>
        <w:rPr>
          <w:rFonts w:ascii="Roman" w:hAnsi="Roman" w:hint="eastAsia"/>
          <w:sz w:val="24"/>
          <w:szCs w:val="24"/>
        </w:rPr>
        <w:t>“</w:t>
      </w:r>
      <w:r>
        <w:rPr>
          <w:rFonts w:ascii="Roman" w:hAnsi="Roman"/>
          <w:sz w:val="24"/>
          <w:szCs w:val="24"/>
        </w:rPr>
        <w:t>why</w:t>
      </w:r>
      <w:r>
        <w:rPr>
          <w:rFonts w:ascii="Roman" w:hAnsi="Roman" w:hint="eastAsia"/>
          <w:sz w:val="24"/>
          <w:szCs w:val="24"/>
        </w:rPr>
        <w:t>”</w:t>
      </w:r>
      <w:r>
        <w:rPr>
          <w:rFonts w:ascii="Roman" w:hAnsi="Roman"/>
          <w:sz w:val="24"/>
          <w:szCs w:val="24"/>
        </w:rPr>
        <w:t xml:space="preserve"> and </w:t>
      </w:r>
      <w:r>
        <w:rPr>
          <w:rFonts w:ascii="Roman" w:hAnsi="Roman" w:hint="eastAsia"/>
          <w:sz w:val="24"/>
          <w:szCs w:val="24"/>
        </w:rPr>
        <w:t>“</w:t>
      </w:r>
      <w:r>
        <w:rPr>
          <w:rFonts w:ascii="Roman" w:hAnsi="Roman"/>
          <w:sz w:val="24"/>
          <w:szCs w:val="24"/>
        </w:rPr>
        <w:t>how</w:t>
      </w:r>
      <w:r>
        <w:rPr>
          <w:rFonts w:ascii="Roman" w:hAnsi="Roman" w:hint="eastAsia"/>
          <w:sz w:val="24"/>
          <w:szCs w:val="24"/>
        </w:rPr>
        <w:t>”</w:t>
      </w:r>
      <w:r>
        <w:rPr>
          <w:rFonts w:ascii="Roman" w:hAnsi="Roman"/>
          <w:sz w:val="24"/>
          <w:szCs w:val="24"/>
        </w:rPr>
        <w:t xml:space="preserve"> questions. These questions warranted their concern as they did not know what to do or what to expect and therefore searched for answers. </w:t>
      </w:r>
      <w:r w:rsidRPr="008308FD">
        <w:rPr>
          <w:rFonts w:ascii="Roman" w:hAnsi="Roman"/>
          <w:color w:val="000000" w:themeColor="text1"/>
          <w:sz w:val="24"/>
          <w:szCs w:val="24"/>
        </w:rPr>
        <w:t xml:space="preserve">Dare </w:t>
      </w:r>
      <w:r>
        <w:rPr>
          <w:rFonts w:ascii="Roman" w:hAnsi="Roman"/>
          <w:color w:val="000000" w:themeColor="text1"/>
          <w:sz w:val="24"/>
          <w:szCs w:val="24"/>
        </w:rPr>
        <w:t>and</w:t>
      </w:r>
      <w:r w:rsidRPr="008308FD">
        <w:rPr>
          <w:rFonts w:ascii="Roman" w:hAnsi="Roman"/>
          <w:color w:val="000000" w:themeColor="text1"/>
          <w:sz w:val="24"/>
          <w:szCs w:val="24"/>
        </w:rPr>
        <w:t xml:space="preserve"> O’Donovan (2002</w:t>
      </w:r>
      <w:r>
        <w:rPr>
          <w:rFonts w:ascii="Roman" w:hAnsi="Roman"/>
          <w:color w:val="000000" w:themeColor="text1"/>
          <w:sz w:val="24"/>
          <w:szCs w:val="24"/>
        </w:rPr>
        <w:t>:17) view this process as an important stage in the denial phase as it serves as</w:t>
      </w:r>
      <w:r w:rsidRPr="008308FD">
        <w:rPr>
          <w:rFonts w:ascii="Roman" w:hAnsi="Roman"/>
          <w:color w:val="000000" w:themeColor="text1"/>
          <w:sz w:val="24"/>
          <w:szCs w:val="24"/>
        </w:rPr>
        <w:t xml:space="preserve"> an attempt to process and understand the diagnosis </w:t>
      </w:r>
      <w:r>
        <w:rPr>
          <w:rFonts w:ascii="Roman" w:hAnsi="Roman"/>
          <w:color w:val="000000" w:themeColor="text1"/>
          <w:sz w:val="24"/>
          <w:szCs w:val="24"/>
        </w:rPr>
        <w:t>of their child’s hearing loss</w:t>
      </w:r>
      <w:r w:rsidRPr="008308FD">
        <w:rPr>
          <w:rFonts w:ascii="Roman" w:hAnsi="Roman"/>
          <w:color w:val="000000" w:themeColor="text1"/>
          <w:sz w:val="24"/>
          <w:szCs w:val="24"/>
        </w:rPr>
        <w:t xml:space="preserve">. </w:t>
      </w:r>
      <w:r>
        <w:rPr>
          <w:rFonts w:ascii="Roman" w:hAnsi="Roman"/>
          <w:color w:val="000000" w:themeColor="text1"/>
          <w:sz w:val="24"/>
          <w:szCs w:val="24"/>
        </w:rPr>
        <w:t xml:space="preserve"> </w:t>
      </w:r>
      <w:r w:rsidRPr="00F20A10">
        <w:rPr>
          <w:rFonts w:ascii="Roman" w:hAnsi="Roman" w:cs="Arial"/>
          <w:sz w:val="24"/>
          <w:szCs w:val="24"/>
        </w:rPr>
        <w:t xml:space="preserve">Cole </w:t>
      </w:r>
      <w:r>
        <w:rPr>
          <w:rFonts w:ascii="Roman" w:hAnsi="Roman" w:cs="Arial"/>
          <w:sz w:val="24"/>
          <w:szCs w:val="24"/>
        </w:rPr>
        <w:t xml:space="preserve">and Flexer </w:t>
      </w:r>
      <w:r w:rsidRPr="00F20A10">
        <w:rPr>
          <w:rFonts w:ascii="Roman" w:hAnsi="Roman" w:cs="Arial"/>
          <w:sz w:val="24"/>
          <w:szCs w:val="24"/>
        </w:rPr>
        <w:t>(2015)</w:t>
      </w:r>
      <w:r w:rsidRPr="00D6471D">
        <w:rPr>
          <w:rFonts w:ascii="Roman" w:hAnsi="Roman" w:cs="Arial"/>
          <w:sz w:val="24"/>
          <w:szCs w:val="24"/>
        </w:rPr>
        <w:t xml:space="preserve">, </w:t>
      </w:r>
      <w:r w:rsidRPr="004F07FE">
        <w:rPr>
          <w:rFonts w:ascii="Roman" w:hAnsi="Roman"/>
          <w:sz w:val="24"/>
          <w:szCs w:val="24"/>
        </w:rPr>
        <w:t>therefore emphasizes the importance for parents to understand the etiology of the child</w:t>
      </w:r>
      <w:r w:rsidRPr="004F07FE">
        <w:rPr>
          <w:rFonts w:ascii="Roman" w:hAnsi="Roman" w:hint="eastAsia"/>
          <w:sz w:val="24"/>
          <w:szCs w:val="24"/>
        </w:rPr>
        <w:t>’</w:t>
      </w:r>
      <w:r w:rsidRPr="004F07FE">
        <w:rPr>
          <w:rFonts w:ascii="Roman" w:hAnsi="Roman"/>
          <w:sz w:val="24"/>
          <w:szCs w:val="24"/>
        </w:rPr>
        <w:t>s hearing loss, as well as the causes.</w:t>
      </w:r>
      <w:r w:rsidRPr="004F07FE">
        <w:rPr>
          <w:rFonts w:ascii="Roman" w:hAnsi="Roman"/>
          <w:color w:val="70AD47" w:themeColor="accent6"/>
          <w:sz w:val="24"/>
          <w:szCs w:val="24"/>
        </w:rPr>
        <w:t xml:space="preserve"> </w:t>
      </w:r>
    </w:p>
    <w:p w:rsidR="00451B4B" w:rsidRDefault="00451B4B" w:rsidP="00451B4B">
      <w:pPr>
        <w:spacing w:line="360" w:lineRule="auto"/>
        <w:jc w:val="both"/>
        <w:rPr>
          <w:rFonts w:ascii="Roman" w:hAnsi="Roman"/>
          <w:sz w:val="24"/>
          <w:szCs w:val="24"/>
        </w:rPr>
      </w:pPr>
      <w:r>
        <w:rPr>
          <w:rFonts w:ascii="Roman" w:hAnsi="Roman"/>
          <w:sz w:val="24"/>
          <w:szCs w:val="24"/>
        </w:rPr>
        <w:t xml:space="preserve">Furthermore, the participants also reflected on their </w:t>
      </w:r>
      <w:r w:rsidRPr="00876A5D">
        <w:rPr>
          <w:rFonts w:ascii="Roman" w:hAnsi="Roman" w:cs="Arial"/>
          <w:sz w:val="24"/>
          <w:szCs w:val="24"/>
        </w:rPr>
        <w:t>sadness and grief</w:t>
      </w:r>
      <w:r>
        <w:rPr>
          <w:rFonts w:ascii="Roman" w:hAnsi="Roman" w:cs="Arial"/>
          <w:sz w:val="24"/>
          <w:szCs w:val="24"/>
        </w:rPr>
        <w:t xml:space="preserve"> when they learned about their child</w:t>
      </w:r>
      <w:r>
        <w:rPr>
          <w:rFonts w:ascii="Roman" w:hAnsi="Roman" w:cs="Arial" w:hint="eastAsia"/>
          <w:sz w:val="24"/>
          <w:szCs w:val="24"/>
        </w:rPr>
        <w:t>’</w:t>
      </w:r>
      <w:r>
        <w:rPr>
          <w:rFonts w:ascii="Roman" w:hAnsi="Roman" w:cs="Arial"/>
          <w:sz w:val="24"/>
          <w:szCs w:val="24"/>
          <w:lang w:val="en-US"/>
        </w:rPr>
        <w:t xml:space="preserve">s </w:t>
      </w:r>
      <w:r>
        <w:rPr>
          <w:rFonts w:ascii="Roman" w:hAnsi="Roman" w:cs="Arial"/>
          <w:sz w:val="24"/>
          <w:szCs w:val="24"/>
        </w:rPr>
        <w:t>hearing loss and lamented as follows</w:t>
      </w:r>
      <w:r w:rsidRPr="00876A5D">
        <w:rPr>
          <w:rFonts w:ascii="Roman" w:hAnsi="Roman" w:cs="Arial"/>
          <w:sz w:val="24"/>
          <w:szCs w:val="24"/>
        </w:rPr>
        <w:t xml:space="preserve">: </w:t>
      </w:r>
      <w:r w:rsidRPr="00876A5D">
        <w:rPr>
          <w:rFonts w:ascii="Roman" w:hAnsi="Roman" w:cs="Arial"/>
          <w:i/>
          <w:sz w:val="24"/>
          <w:szCs w:val="24"/>
        </w:rPr>
        <w:t xml:space="preserve">“I cried a lot…… I cried almost every time……”, </w:t>
      </w:r>
      <w:r w:rsidRPr="00876A5D">
        <w:rPr>
          <w:rFonts w:ascii="Roman" w:hAnsi="Roman"/>
          <w:i/>
          <w:sz w:val="24"/>
          <w:szCs w:val="24"/>
        </w:rPr>
        <w:t>“I was so sad, I was heartbroken, I cried for months…”,</w:t>
      </w:r>
      <w:r w:rsidRPr="00876A5D">
        <w:rPr>
          <w:rFonts w:ascii="Roman" w:hAnsi="Roman" w:cs="Arial" w:hint="eastAsia"/>
          <w:i/>
          <w:sz w:val="24"/>
          <w:szCs w:val="24"/>
        </w:rPr>
        <w:t xml:space="preserve"> </w:t>
      </w:r>
      <w:r w:rsidRPr="00876A5D">
        <w:rPr>
          <w:rFonts w:ascii="Roman" w:hAnsi="Roman" w:cs="Arial" w:hint="eastAsia"/>
          <w:i/>
          <w:sz w:val="24"/>
          <w:szCs w:val="24"/>
        </w:rPr>
        <w:t>“</w:t>
      </w:r>
      <w:r w:rsidRPr="00876A5D">
        <w:rPr>
          <w:rFonts w:ascii="Roman" w:hAnsi="Roman" w:cs="Arial"/>
          <w:i/>
          <w:sz w:val="24"/>
          <w:szCs w:val="24"/>
        </w:rPr>
        <w:t>I never expected my child to be deaf. I was oooo so heart sore”, “I remember going to the bathroom at times and just sitting there and crying”</w:t>
      </w:r>
      <w:r>
        <w:rPr>
          <w:rFonts w:ascii="Roman" w:hAnsi="Roman" w:cs="Arial"/>
          <w:i/>
          <w:sz w:val="24"/>
          <w:szCs w:val="24"/>
        </w:rPr>
        <w:t>,</w:t>
      </w:r>
      <w:r w:rsidRPr="00876A5D">
        <w:rPr>
          <w:rFonts w:ascii="Roman" w:hAnsi="Roman" w:cs="Arial"/>
          <w:i/>
          <w:sz w:val="24"/>
          <w:szCs w:val="24"/>
        </w:rPr>
        <w:t xml:space="preserve"> “Ooo I was sad. I cried for months because when she was born there was nothing wrong.”</w:t>
      </w:r>
      <w:r>
        <w:rPr>
          <w:rFonts w:ascii="Roman" w:hAnsi="Roman" w:cs="Arial"/>
          <w:i/>
          <w:sz w:val="24"/>
          <w:szCs w:val="24"/>
        </w:rPr>
        <w:t xml:space="preserve"> </w:t>
      </w:r>
      <w:r>
        <w:rPr>
          <w:rFonts w:ascii="Roman" w:hAnsi="Roman"/>
          <w:sz w:val="24"/>
          <w:szCs w:val="24"/>
        </w:rPr>
        <w:t>The participant’s</w:t>
      </w:r>
      <w:r w:rsidRPr="00876A5D">
        <w:rPr>
          <w:rFonts w:ascii="Roman" w:hAnsi="Roman"/>
          <w:sz w:val="24"/>
          <w:szCs w:val="24"/>
        </w:rPr>
        <w:t xml:space="preserve"> sadness was synonymous with chronic sorrow</w:t>
      </w:r>
      <w:r>
        <w:rPr>
          <w:rFonts w:ascii="Roman" w:hAnsi="Roman"/>
          <w:sz w:val="24"/>
          <w:szCs w:val="24"/>
        </w:rPr>
        <w:t xml:space="preserve"> and ongoing grief about their shattered dreams for themselves and the child with hearing loss</w:t>
      </w:r>
      <w:r w:rsidRPr="00876A5D">
        <w:rPr>
          <w:rFonts w:ascii="Roman" w:hAnsi="Roman"/>
          <w:sz w:val="24"/>
          <w:szCs w:val="24"/>
        </w:rPr>
        <w:t xml:space="preserve">. </w:t>
      </w:r>
    </w:p>
    <w:p w:rsidR="00451B4B" w:rsidRDefault="00451B4B" w:rsidP="00451B4B">
      <w:pPr>
        <w:spacing w:line="360" w:lineRule="auto"/>
        <w:jc w:val="both"/>
        <w:rPr>
          <w:rFonts w:ascii="Roman" w:hAnsi="Roman"/>
          <w:sz w:val="24"/>
          <w:szCs w:val="24"/>
        </w:rPr>
      </w:pPr>
      <w:r w:rsidRPr="00876A5D">
        <w:rPr>
          <w:rFonts w:ascii="Roman" w:hAnsi="Roman"/>
          <w:sz w:val="24"/>
          <w:szCs w:val="24"/>
        </w:rPr>
        <w:t xml:space="preserve">Sadness also seems to be a recurring emotion that was revisited each time a child approached a developmental milestone (Flasher </w:t>
      </w:r>
      <w:r>
        <w:rPr>
          <w:rFonts w:ascii="Roman" w:hAnsi="Roman"/>
          <w:sz w:val="24"/>
          <w:szCs w:val="24"/>
        </w:rPr>
        <w:t>and</w:t>
      </w:r>
      <w:r w:rsidR="0064629B">
        <w:rPr>
          <w:rFonts w:ascii="Roman" w:hAnsi="Roman"/>
          <w:sz w:val="24"/>
          <w:szCs w:val="24"/>
        </w:rPr>
        <w:t xml:space="preserve"> Fogle, </w:t>
      </w:r>
      <w:r w:rsidRPr="00876A5D">
        <w:rPr>
          <w:rFonts w:ascii="Roman" w:hAnsi="Roman"/>
          <w:sz w:val="24"/>
          <w:szCs w:val="24"/>
        </w:rPr>
        <w:t>2003). Ross et al. (2004:156</w:t>
      </w:r>
      <w:r>
        <w:rPr>
          <w:rFonts w:ascii="Roman" w:hAnsi="Roman"/>
          <w:sz w:val="24"/>
          <w:szCs w:val="24"/>
        </w:rPr>
        <w:t xml:space="preserve">) </w:t>
      </w:r>
      <w:r w:rsidRPr="00876A5D">
        <w:rPr>
          <w:rFonts w:ascii="Roman" w:hAnsi="Roman"/>
          <w:sz w:val="24"/>
          <w:szCs w:val="24"/>
        </w:rPr>
        <w:t>however, warns that parents who are unable to move beyond the stage of sadness can become depressed and those experiencing chronic sorrow will be in need of professional assistance over time</w:t>
      </w:r>
      <w:r>
        <w:rPr>
          <w:rFonts w:ascii="Roman" w:hAnsi="Roman"/>
          <w:sz w:val="24"/>
          <w:szCs w:val="24"/>
        </w:rPr>
        <w:t>.</w:t>
      </w:r>
    </w:p>
    <w:p w:rsidR="00451B4B" w:rsidRPr="00C43DCF" w:rsidRDefault="00451B4B" w:rsidP="00451B4B">
      <w:pPr>
        <w:spacing w:after="0" w:line="240" w:lineRule="auto"/>
        <w:rPr>
          <w:rFonts w:ascii="Roman" w:hAnsi="Roman"/>
          <w:b/>
          <w:sz w:val="24"/>
          <w:szCs w:val="24"/>
        </w:rPr>
      </w:pPr>
      <w:r w:rsidRPr="00C43DCF">
        <w:rPr>
          <w:rFonts w:ascii="Roman" w:hAnsi="Roman"/>
          <w:b/>
          <w:sz w:val="24"/>
          <w:szCs w:val="24"/>
        </w:rPr>
        <w:t>Theme 2: Specific behavioural and emotional reactions following the diagnosis of the child with hearing loss</w:t>
      </w:r>
    </w:p>
    <w:p w:rsidR="00451B4B" w:rsidRDefault="00451B4B" w:rsidP="00451B4B">
      <w:pPr>
        <w:spacing w:after="0" w:line="240" w:lineRule="auto"/>
        <w:rPr>
          <w:rFonts w:ascii="Roman" w:hAnsi="Roman"/>
        </w:rPr>
      </w:pPr>
    </w:p>
    <w:p w:rsidR="00451B4B" w:rsidRDefault="00451B4B" w:rsidP="00B97879">
      <w:pPr>
        <w:spacing w:line="360" w:lineRule="auto"/>
        <w:jc w:val="both"/>
        <w:rPr>
          <w:rFonts w:ascii="Roman" w:hAnsi="Roman" w:cs="Arial"/>
          <w:i/>
          <w:sz w:val="24"/>
          <w:szCs w:val="24"/>
        </w:rPr>
      </w:pPr>
      <w:r>
        <w:rPr>
          <w:rFonts w:ascii="Roman" w:hAnsi="Roman"/>
          <w:sz w:val="24"/>
          <w:szCs w:val="24"/>
        </w:rPr>
        <w:t xml:space="preserve">Hearing parents also reported specific emotional-behavioural responses of anger, guilt and blame after their child was diagnosed with hearing loss. </w:t>
      </w:r>
      <w:r>
        <w:rPr>
          <w:rFonts w:ascii="Roman" w:hAnsi="Roman" w:cs="Arial"/>
          <w:sz w:val="24"/>
          <w:szCs w:val="24"/>
        </w:rPr>
        <w:t>E</w:t>
      </w:r>
      <w:r>
        <w:rPr>
          <w:rFonts w:ascii="Roman" w:hAnsi="Roman"/>
          <w:sz w:val="24"/>
          <w:szCs w:val="24"/>
        </w:rPr>
        <w:t>xpressions such as</w:t>
      </w:r>
      <w:r>
        <w:rPr>
          <w:rFonts w:ascii="Roman" w:hAnsi="Roman" w:hint="eastAsia"/>
          <w:sz w:val="24"/>
          <w:szCs w:val="24"/>
        </w:rPr>
        <w:t>“</w:t>
      </w:r>
      <w:r w:rsidRPr="00A1675F">
        <w:rPr>
          <w:rFonts w:ascii="Roman" w:hAnsi="Roman"/>
          <w:i/>
          <w:sz w:val="24"/>
          <w:szCs w:val="24"/>
        </w:rPr>
        <w:t>I was very angry</w:t>
      </w:r>
      <w:r w:rsidRPr="00F7071E">
        <w:rPr>
          <w:rFonts w:ascii="Roman" w:hAnsi="Roman" w:cs="Arial"/>
          <w:i/>
          <w:sz w:val="24"/>
          <w:szCs w:val="24"/>
        </w:rPr>
        <w:t xml:space="preserve">….. I was </w:t>
      </w:r>
      <w:r>
        <w:rPr>
          <w:rFonts w:ascii="Roman" w:hAnsi="Roman" w:cs="Arial"/>
          <w:i/>
          <w:sz w:val="24"/>
          <w:szCs w:val="24"/>
        </w:rPr>
        <w:t xml:space="preserve">still very </w:t>
      </w:r>
      <w:r w:rsidRPr="00F7071E">
        <w:rPr>
          <w:rFonts w:ascii="Roman" w:hAnsi="Roman" w:cs="Arial"/>
          <w:i/>
          <w:sz w:val="24"/>
          <w:szCs w:val="24"/>
        </w:rPr>
        <w:t>young a</w:t>
      </w:r>
      <w:r>
        <w:rPr>
          <w:rFonts w:ascii="Roman" w:hAnsi="Roman" w:cs="Arial"/>
          <w:i/>
          <w:sz w:val="24"/>
          <w:szCs w:val="24"/>
        </w:rPr>
        <w:t>nd wanted to go on with my life</w:t>
      </w:r>
      <w:r>
        <w:rPr>
          <w:rFonts w:ascii="Roman" w:hAnsi="Roman" w:hint="eastAsia"/>
          <w:i/>
          <w:sz w:val="24"/>
          <w:szCs w:val="24"/>
        </w:rPr>
        <w:t>”</w:t>
      </w:r>
      <w:r w:rsidRPr="00A1675F">
        <w:rPr>
          <w:rFonts w:ascii="Roman" w:hAnsi="Roman"/>
          <w:i/>
          <w:sz w:val="24"/>
          <w:szCs w:val="24"/>
        </w:rPr>
        <w:t>,</w:t>
      </w:r>
      <w:r>
        <w:rPr>
          <w:rFonts w:ascii="Roman" w:hAnsi="Roman"/>
          <w:sz w:val="24"/>
          <w:szCs w:val="24"/>
        </w:rPr>
        <w:t xml:space="preserve"> </w:t>
      </w:r>
      <w:r>
        <w:rPr>
          <w:rFonts w:ascii="Roman" w:hAnsi="Roman" w:hint="eastAsia"/>
          <w:sz w:val="24"/>
          <w:szCs w:val="24"/>
        </w:rPr>
        <w:t>“</w:t>
      </w:r>
      <w:r w:rsidRPr="00885002">
        <w:rPr>
          <w:rFonts w:ascii="Roman" w:hAnsi="Roman" w:cs="Arial"/>
          <w:i/>
          <w:sz w:val="24"/>
          <w:szCs w:val="24"/>
        </w:rPr>
        <w:t>I feel as if I am trapped</w:t>
      </w:r>
      <w:r>
        <w:rPr>
          <w:rFonts w:ascii="Roman" w:hAnsi="Roman" w:cs="Arial" w:hint="eastAsia"/>
          <w:i/>
          <w:sz w:val="24"/>
          <w:szCs w:val="24"/>
        </w:rPr>
        <w:t>”</w:t>
      </w:r>
      <w:r>
        <w:rPr>
          <w:rFonts w:ascii="Roman" w:hAnsi="Roman"/>
          <w:sz w:val="24"/>
          <w:szCs w:val="24"/>
        </w:rPr>
        <w:t xml:space="preserve">, </w:t>
      </w:r>
      <w:r>
        <w:rPr>
          <w:rFonts w:ascii="Roman" w:hAnsi="Roman" w:hint="eastAsia"/>
          <w:sz w:val="24"/>
          <w:szCs w:val="24"/>
        </w:rPr>
        <w:t>“</w:t>
      </w:r>
      <w:r w:rsidRPr="00885002">
        <w:rPr>
          <w:rFonts w:ascii="Roman" w:hAnsi="Roman" w:cs="Arial"/>
          <w:i/>
          <w:sz w:val="24"/>
          <w:szCs w:val="24"/>
        </w:rPr>
        <w:t>I am at home all day…, I can’t work and that makes me cross as we have many problems</w:t>
      </w:r>
      <w:r>
        <w:rPr>
          <w:rFonts w:ascii="Roman" w:hAnsi="Roman" w:cs="Arial" w:hint="eastAsia"/>
          <w:i/>
          <w:sz w:val="24"/>
          <w:szCs w:val="24"/>
        </w:rPr>
        <w:t>”</w:t>
      </w:r>
      <w:r w:rsidRPr="00885002">
        <w:rPr>
          <w:rFonts w:ascii="Roman" w:hAnsi="Roman" w:cs="Arial"/>
          <w:i/>
          <w:sz w:val="24"/>
          <w:szCs w:val="24"/>
        </w:rPr>
        <w:t>…</w:t>
      </w:r>
      <w:r w:rsidRPr="00C62B66">
        <w:rPr>
          <w:rFonts w:ascii="Roman" w:hAnsi="Roman" w:cs="Arial"/>
          <w:sz w:val="24"/>
          <w:szCs w:val="24"/>
        </w:rPr>
        <w:t xml:space="preserve"> </w:t>
      </w:r>
      <w:r>
        <w:rPr>
          <w:rFonts w:ascii="Roman" w:hAnsi="Roman" w:cs="Arial"/>
          <w:sz w:val="24"/>
          <w:szCs w:val="24"/>
        </w:rPr>
        <w:t>portray their anger as a result of having to deal with many issues pertaining to their child’s disability</w:t>
      </w:r>
      <w:r w:rsidRPr="00885002">
        <w:rPr>
          <w:rFonts w:ascii="Roman" w:hAnsi="Roman" w:cs="Arial"/>
          <w:i/>
          <w:sz w:val="24"/>
          <w:szCs w:val="24"/>
        </w:rPr>
        <w:t>.</w:t>
      </w:r>
      <w:r>
        <w:rPr>
          <w:rFonts w:ascii="Roman" w:hAnsi="Roman" w:cs="Arial"/>
          <w:i/>
          <w:sz w:val="24"/>
          <w:szCs w:val="24"/>
        </w:rPr>
        <w:t xml:space="preserve"> </w:t>
      </w:r>
    </w:p>
    <w:p w:rsidR="00451B4B" w:rsidRDefault="00451B4B" w:rsidP="00D24304">
      <w:pPr>
        <w:spacing w:line="360" w:lineRule="auto"/>
        <w:jc w:val="both"/>
        <w:rPr>
          <w:rFonts w:ascii="Roman" w:hAnsi="Roman"/>
          <w:sz w:val="24"/>
          <w:szCs w:val="24"/>
        </w:rPr>
      </w:pPr>
      <w:r>
        <w:rPr>
          <w:rFonts w:ascii="Roman" w:hAnsi="Roman"/>
          <w:sz w:val="24"/>
          <w:szCs w:val="24"/>
        </w:rPr>
        <w:t>Ricci and Kyle (2009) confirm the aforementioned</w:t>
      </w:r>
      <w:r w:rsidRPr="00FD3574">
        <w:rPr>
          <w:rFonts w:ascii="Roman" w:hAnsi="Roman"/>
          <w:sz w:val="24"/>
          <w:szCs w:val="24"/>
        </w:rPr>
        <w:t xml:space="preserve"> </w:t>
      </w:r>
      <w:r>
        <w:rPr>
          <w:rFonts w:ascii="Roman" w:hAnsi="Roman"/>
          <w:sz w:val="24"/>
          <w:szCs w:val="24"/>
        </w:rPr>
        <w:t xml:space="preserve">parent’s anger about the loss of their normal child, lost opportunities, lost ambitions and even feeling bitter and cheated by life and fate for giving them a disabled child. Dowling, Nicoll and Thomas (2013:46) view anger as one of man’s strongest emotions, providing them with protection from emotional trauma and often arises when one feels anxious, helpless and overwhelmed by a particular situation, such as the diagnosis of a disabled child. </w:t>
      </w:r>
      <w:r>
        <w:rPr>
          <w:rFonts w:ascii="Roman" w:hAnsi="Roman" w:cs="Arial"/>
          <w:sz w:val="24"/>
          <w:szCs w:val="24"/>
        </w:rPr>
        <w:t xml:space="preserve"> Kriegsman and Palmer (2013) also assert that anger is a normal coping mechanism after being confronted with major loss and trauma, and plead that they should be given the opportunity to vent their feelings about their child’s disability.</w:t>
      </w:r>
      <w:r>
        <w:rPr>
          <w:rFonts w:ascii="Roman" w:hAnsi="Roman"/>
          <w:sz w:val="24"/>
          <w:szCs w:val="24"/>
        </w:rPr>
        <w:t xml:space="preserve">  Similarly </w:t>
      </w:r>
      <w:r w:rsidRPr="00E70CB6">
        <w:rPr>
          <w:rFonts w:ascii="Roman" w:hAnsi="Roman"/>
          <w:sz w:val="24"/>
          <w:szCs w:val="24"/>
        </w:rPr>
        <w:t xml:space="preserve">Blass (2012) </w:t>
      </w:r>
      <w:r>
        <w:rPr>
          <w:rFonts w:ascii="Roman" w:hAnsi="Roman"/>
          <w:sz w:val="24"/>
          <w:szCs w:val="24"/>
        </w:rPr>
        <w:t>warns that parents often feel angry towards the disabled child because of all the time, effort, energy and attention they require and that especially teenage and single mothers will feel trapped if they lack support from family members (Dare and O’Donovan 2003).</w:t>
      </w:r>
    </w:p>
    <w:p w:rsidR="00451B4B" w:rsidRPr="00D24304" w:rsidRDefault="00451B4B" w:rsidP="00D24304">
      <w:pPr>
        <w:spacing w:line="360" w:lineRule="auto"/>
        <w:jc w:val="both"/>
        <w:rPr>
          <w:rFonts w:ascii="Roman" w:hAnsi="Roman"/>
          <w:color w:val="70AD47" w:themeColor="accent6"/>
          <w:sz w:val="24"/>
          <w:szCs w:val="24"/>
        </w:rPr>
      </w:pPr>
      <w:r>
        <w:rPr>
          <w:rFonts w:ascii="Roman" w:hAnsi="Roman" w:cs="Arial"/>
          <w:sz w:val="24"/>
          <w:szCs w:val="24"/>
        </w:rPr>
        <w:t xml:space="preserve">Hearing parents recalled significant reactions of </w:t>
      </w:r>
      <w:r w:rsidRPr="00876A5D">
        <w:rPr>
          <w:rFonts w:ascii="Roman" w:hAnsi="Roman" w:cs="Arial"/>
          <w:sz w:val="24"/>
          <w:szCs w:val="24"/>
        </w:rPr>
        <w:t xml:space="preserve">guilt and </w:t>
      </w:r>
      <w:r w:rsidRPr="004E4342">
        <w:rPr>
          <w:rFonts w:ascii="Roman" w:hAnsi="Roman" w:cs="Arial"/>
          <w:sz w:val="24"/>
          <w:szCs w:val="24"/>
        </w:rPr>
        <w:t>blame</w:t>
      </w:r>
      <w:r>
        <w:rPr>
          <w:rFonts w:ascii="Roman" w:hAnsi="Roman" w:cs="Arial"/>
          <w:b/>
          <w:sz w:val="24"/>
          <w:szCs w:val="24"/>
        </w:rPr>
        <w:t xml:space="preserve"> </w:t>
      </w:r>
      <w:r w:rsidRPr="00C47A09">
        <w:rPr>
          <w:rFonts w:ascii="Roman" w:hAnsi="Roman" w:cs="Arial"/>
          <w:sz w:val="24"/>
          <w:szCs w:val="24"/>
        </w:rPr>
        <w:t>once they learned of their child</w:t>
      </w:r>
      <w:r>
        <w:rPr>
          <w:rFonts w:ascii="Roman" w:hAnsi="Roman" w:cs="Arial" w:hint="eastAsia"/>
          <w:sz w:val="24"/>
          <w:szCs w:val="24"/>
        </w:rPr>
        <w:t>’</w:t>
      </w:r>
      <w:r>
        <w:rPr>
          <w:rFonts w:ascii="Roman" w:hAnsi="Roman" w:cs="Arial"/>
          <w:sz w:val="24"/>
          <w:szCs w:val="24"/>
        </w:rPr>
        <w:t>s diagnosis. Keeping in mind that the</w:t>
      </w:r>
      <w:r>
        <w:rPr>
          <w:rFonts w:ascii="Roman" w:hAnsi="Roman"/>
          <w:sz w:val="24"/>
          <w:szCs w:val="24"/>
        </w:rPr>
        <w:t xml:space="preserve"> birth of a disabled child introduce</w:t>
      </w:r>
      <w:r w:rsidR="0064629B">
        <w:rPr>
          <w:rFonts w:ascii="Roman" w:hAnsi="Roman"/>
          <w:sz w:val="24"/>
          <w:szCs w:val="24"/>
        </w:rPr>
        <w:t>s</w:t>
      </w:r>
      <w:r>
        <w:rPr>
          <w:rFonts w:ascii="Roman" w:hAnsi="Roman"/>
          <w:sz w:val="24"/>
          <w:szCs w:val="24"/>
        </w:rPr>
        <w:t xml:space="preserve"> a severe strain into the family, parents blamed each other leading to accusations and arguments between them. Nielsen (2008)</w:t>
      </w:r>
      <w:r>
        <w:rPr>
          <w:rFonts w:ascii="Roman" w:hAnsi="Roman" w:cs="Arial"/>
          <w:sz w:val="24"/>
          <w:szCs w:val="24"/>
        </w:rPr>
        <w:t xml:space="preserve"> refers to guilt as the underlying feeling of anger and</w:t>
      </w:r>
      <w:r w:rsidRPr="000B5BB2">
        <w:rPr>
          <w:rFonts w:ascii="Roman" w:hAnsi="Roman" w:cs="Arial"/>
          <w:sz w:val="24"/>
          <w:szCs w:val="24"/>
        </w:rPr>
        <w:t xml:space="preserve"> a normal part of the grieving process</w:t>
      </w:r>
      <w:r>
        <w:rPr>
          <w:rFonts w:ascii="Roman" w:hAnsi="Roman"/>
          <w:color w:val="70AD47" w:themeColor="accent6"/>
          <w:sz w:val="24"/>
          <w:szCs w:val="24"/>
        </w:rPr>
        <w:t>.</w:t>
      </w:r>
      <w:r w:rsidRPr="004F07FE">
        <w:rPr>
          <w:rFonts w:ascii="Roman" w:hAnsi="Roman"/>
          <w:color w:val="70AD47" w:themeColor="accent6"/>
          <w:sz w:val="24"/>
          <w:szCs w:val="24"/>
        </w:rPr>
        <w:t xml:space="preserve"> </w:t>
      </w:r>
      <w:r>
        <w:rPr>
          <w:rFonts w:ascii="Roman" w:hAnsi="Roman"/>
          <w:sz w:val="24"/>
          <w:szCs w:val="24"/>
        </w:rPr>
        <w:t xml:space="preserve">Interesting enough, self-blame was evident among the hearing mothers who reported how they </w:t>
      </w:r>
      <w:r>
        <w:rPr>
          <w:rFonts w:ascii="Roman" w:hAnsi="Roman"/>
          <w:color w:val="000000" w:themeColor="text1"/>
          <w:sz w:val="24"/>
          <w:szCs w:val="24"/>
        </w:rPr>
        <w:t>questioned themselves</w:t>
      </w:r>
      <w:r w:rsidRPr="005D5F00">
        <w:rPr>
          <w:rFonts w:ascii="Roman" w:hAnsi="Roman"/>
          <w:color w:val="000000" w:themeColor="text1"/>
          <w:sz w:val="24"/>
          <w:szCs w:val="24"/>
        </w:rPr>
        <w:t xml:space="preserve"> whether they ha</w:t>
      </w:r>
      <w:r>
        <w:rPr>
          <w:rFonts w:ascii="Roman" w:hAnsi="Roman"/>
          <w:color w:val="000000" w:themeColor="text1"/>
          <w:sz w:val="24"/>
          <w:szCs w:val="24"/>
        </w:rPr>
        <w:t>d</w:t>
      </w:r>
      <w:r w:rsidRPr="005D5F00">
        <w:rPr>
          <w:rFonts w:ascii="Roman" w:hAnsi="Roman"/>
          <w:color w:val="000000" w:themeColor="text1"/>
          <w:sz w:val="24"/>
          <w:szCs w:val="24"/>
        </w:rPr>
        <w:t xml:space="preserve"> done something </w:t>
      </w:r>
      <w:r>
        <w:rPr>
          <w:rFonts w:ascii="Roman" w:hAnsi="Roman"/>
          <w:color w:val="000000" w:themeColor="text1"/>
          <w:sz w:val="24"/>
          <w:szCs w:val="24"/>
        </w:rPr>
        <w:t>wrong during the course of the</w:t>
      </w:r>
      <w:r w:rsidRPr="005D5F00">
        <w:rPr>
          <w:rFonts w:ascii="Roman" w:hAnsi="Roman"/>
          <w:color w:val="000000" w:themeColor="text1"/>
          <w:sz w:val="24"/>
          <w:szCs w:val="24"/>
        </w:rPr>
        <w:t xml:space="preserve"> pregnancy</w:t>
      </w:r>
      <w:r>
        <w:rPr>
          <w:rFonts w:ascii="Roman" w:hAnsi="Roman"/>
          <w:color w:val="000000" w:themeColor="text1"/>
          <w:sz w:val="24"/>
          <w:szCs w:val="24"/>
        </w:rPr>
        <w:t>, why and how it happened, blamed themselves and even</w:t>
      </w:r>
      <w:r>
        <w:rPr>
          <w:rFonts w:ascii="Roman" w:hAnsi="Roman" w:hint="eastAsia"/>
          <w:color w:val="000000" w:themeColor="text1"/>
          <w:sz w:val="24"/>
          <w:szCs w:val="24"/>
        </w:rPr>
        <w:t>“</w:t>
      </w:r>
      <w:r w:rsidRPr="00876A5D">
        <w:rPr>
          <w:rFonts w:ascii="Roman" w:hAnsi="Roman"/>
          <w:i/>
          <w:color w:val="000000" w:themeColor="text1"/>
          <w:sz w:val="24"/>
          <w:szCs w:val="24"/>
        </w:rPr>
        <w:t>felt like a failure</w:t>
      </w:r>
      <w:r>
        <w:rPr>
          <w:rFonts w:ascii="Roman" w:hAnsi="Roman"/>
          <w:color w:val="000000" w:themeColor="text1"/>
          <w:sz w:val="24"/>
          <w:szCs w:val="24"/>
        </w:rPr>
        <w:t xml:space="preserve">.” </w:t>
      </w:r>
      <w:r w:rsidRPr="009D2AD9">
        <w:rPr>
          <w:rFonts w:ascii="Roman" w:hAnsi="Roman"/>
          <w:sz w:val="24"/>
          <w:szCs w:val="24"/>
        </w:rPr>
        <w:t>Frank- Briggs (2012</w:t>
      </w:r>
      <w:r w:rsidR="00B97879" w:rsidRPr="00B97879">
        <w:rPr>
          <w:rFonts w:ascii="Roman" w:hAnsi="Roman"/>
          <w:sz w:val="24"/>
          <w:szCs w:val="24"/>
        </w:rPr>
        <w:t xml:space="preserve">) and </w:t>
      </w:r>
      <w:r w:rsidR="00B97879">
        <w:rPr>
          <w:rFonts w:ascii="Roman" w:hAnsi="Roman"/>
          <w:color w:val="000000" w:themeColor="text1"/>
          <w:sz w:val="24"/>
          <w:szCs w:val="24"/>
        </w:rPr>
        <w:t>Dowling et al.</w:t>
      </w:r>
      <w:r>
        <w:rPr>
          <w:rFonts w:ascii="Roman" w:hAnsi="Roman"/>
          <w:color w:val="000000" w:themeColor="text1"/>
          <w:sz w:val="24"/>
          <w:szCs w:val="24"/>
        </w:rPr>
        <w:t xml:space="preserve"> (2013) are in agreement that mothers in particular often feel a sense of unfairness and might go over their pregnancy to figure out what they may have done </w:t>
      </w:r>
      <w:r w:rsidR="0064629B">
        <w:rPr>
          <w:rFonts w:ascii="Roman" w:hAnsi="Roman"/>
          <w:color w:val="000000" w:themeColor="text1"/>
          <w:sz w:val="24"/>
          <w:szCs w:val="24"/>
        </w:rPr>
        <w:t xml:space="preserve">to </w:t>
      </w:r>
      <w:r>
        <w:rPr>
          <w:rFonts w:ascii="Roman" w:hAnsi="Roman"/>
          <w:color w:val="000000" w:themeColor="text1"/>
          <w:sz w:val="24"/>
          <w:szCs w:val="24"/>
        </w:rPr>
        <w:t>cause their child</w:t>
      </w:r>
      <w:r>
        <w:rPr>
          <w:rFonts w:ascii="Roman" w:hAnsi="Roman" w:hint="eastAsia"/>
          <w:color w:val="000000" w:themeColor="text1"/>
          <w:sz w:val="24"/>
          <w:szCs w:val="24"/>
        </w:rPr>
        <w:t>’</w:t>
      </w:r>
      <w:r>
        <w:rPr>
          <w:rFonts w:ascii="Roman" w:hAnsi="Roman"/>
          <w:color w:val="000000" w:themeColor="text1"/>
          <w:sz w:val="24"/>
          <w:szCs w:val="24"/>
        </w:rPr>
        <w:t>s hearing loss.</w:t>
      </w:r>
    </w:p>
    <w:p w:rsidR="00451B4B" w:rsidRDefault="00451B4B" w:rsidP="004A4A0B">
      <w:pPr>
        <w:spacing w:line="360" w:lineRule="auto"/>
        <w:jc w:val="both"/>
        <w:rPr>
          <w:rFonts w:ascii="Roman" w:hAnsi="Roman"/>
          <w:i/>
          <w:sz w:val="24"/>
          <w:szCs w:val="24"/>
        </w:rPr>
      </w:pPr>
      <w:r>
        <w:rPr>
          <w:rFonts w:ascii="Roman" w:hAnsi="Roman"/>
          <w:sz w:val="24"/>
          <w:szCs w:val="24"/>
        </w:rPr>
        <w:t>In addition, one of the participants blamed her daughter</w:t>
      </w:r>
      <w:r>
        <w:rPr>
          <w:rFonts w:ascii="Roman" w:hAnsi="Roman" w:hint="eastAsia"/>
          <w:sz w:val="24"/>
          <w:szCs w:val="24"/>
        </w:rPr>
        <w:t>’</w:t>
      </w:r>
      <w:r>
        <w:rPr>
          <w:rFonts w:ascii="Roman" w:hAnsi="Roman"/>
          <w:sz w:val="24"/>
          <w:szCs w:val="24"/>
        </w:rPr>
        <w:t>s biological father by means of the following statement:</w:t>
      </w:r>
      <w:r w:rsidRPr="00B94673">
        <w:rPr>
          <w:rFonts w:ascii="Roman" w:hAnsi="Roman" w:cs="Arial"/>
          <w:b/>
          <w:sz w:val="24"/>
          <w:szCs w:val="24"/>
        </w:rPr>
        <w:t xml:space="preserve"> </w:t>
      </w:r>
      <w:r>
        <w:rPr>
          <w:rFonts w:ascii="Roman" w:hAnsi="Roman"/>
          <w:i/>
          <w:sz w:val="24"/>
          <w:szCs w:val="24"/>
        </w:rPr>
        <w:t>“I</w:t>
      </w:r>
      <w:r w:rsidRPr="0057600E">
        <w:rPr>
          <w:rFonts w:ascii="Roman" w:hAnsi="Roman"/>
          <w:i/>
          <w:sz w:val="24"/>
          <w:szCs w:val="24"/>
        </w:rPr>
        <w:t xml:space="preserve"> blame</w:t>
      </w:r>
      <w:r>
        <w:rPr>
          <w:rFonts w:ascii="Roman" w:hAnsi="Roman"/>
          <w:i/>
          <w:sz w:val="24"/>
          <w:szCs w:val="24"/>
        </w:rPr>
        <w:t>d him. W</w:t>
      </w:r>
      <w:r w:rsidRPr="0057600E">
        <w:rPr>
          <w:rFonts w:ascii="Roman" w:hAnsi="Roman"/>
          <w:i/>
          <w:sz w:val="24"/>
          <w:szCs w:val="24"/>
        </w:rPr>
        <w:t>hen I told him I</w:t>
      </w:r>
      <w:r w:rsidR="004A4A0B">
        <w:rPr>
          <w:rFonts w:ascii="Roman" w:hAnsi="Roman"/>
          <w:i/>
          <w:sz w:val="24"/>
          <w:szCs w:val="24"/>
        </w:rPr>
        <w:t xml:space="preserve"> was pregnant</w:t>
      </w:r>
      <w:r w:rsidRPr="0057600E">
        <w:rPr>
          <w:rFonts w:ascii="Roman" w:hAnsi="Roman"/>
          <w:i/>
          <w:sz w:val="24"/>
          <w:szCs w:val="24"/>
        </w:rPr>
        <w:t>,</w:t>
      </w:r>
      <w:r>
        <w:rPr>
          <w:rFonts w:ascii="Roman" w:hAnsi="Roman"/>
          <w:i/>
          <w:sz w:val="24"/>
          <w:szCs w:val="24"/>
        </w:rPr>
        <w:t xml:space="preserve"> he</w:t>
      </w:r>
      <w:r w:rsidRPr="0057600E">
        <w:rPr>
          <w:rFonts w:ascii="Roman" w:hAnsi="Roman"/>
          <w:i/>
          <w:sz w:val="24"/>
          <w:szCs w:val="24"/>
        </w:rPr>
        <w:t xml:space="preserve"> told me to do away with the baby</w:t>
      </w:r>
      <w:r>
        <w:rPr>
          <w:rFonts w:ascii="Roman" w:hAnsi="Roman"/>
          <w:i/>
          <w:sz w:val="24"/>
          <w:szCs w:val="24"/>
        </w:rPr>
        <w:t xml:space="preserve"> [abortion]. That curse is on the</w:t>
      </w:r>
      <w:r w:rsidRPr="0057600E">
        <w:rPr>
          <w:rFonts w:ascii="Roman" w:hAnsi="Roman"/>
          <w:i/>
          <w:sz w:val="24"/>
          <w:szCs w:val="24"/>
        </w:rPr>
        <w:t xml:space="preserve"> child, all those words, all those negative things </w:t>
      </w:r>
      <w:r w:rsidR="004A4A0B">
        <w:rPr>
          <w:rFonts w:ascii="Roman" w:hAnsi="Roman"/>
          <w:i/>
          <w:sz w:val="24"/>
          <w:szCs w:val="24"/>
        </w:rPr>
        <w:t xml:space="preserve">put a curse on the child”. </w:t>
      </w:r>
    </w:p>
    <w:p w:rsidR="00451B4B" w:rsidRPr="00A33409" w:rsidRDefault="00451B4B" w:rsidP="004A4A0B">
      <w:pPr>
        <w:spacing w:line="360" w:lineRule="auto"/>
        <w:jc w:val="both"/>
        <w:rPr>
          <w:rFonts w:ascii="Roman" w:hAnsi="Roman"/>
          <w:sz w:val="24"/>
          <w:szCs w:val="24"/>
          <w:lang w:val="en-US"/>
        </w:rPr>
      </w:pPr>
      <w:r>
        <w:rPr>
          <w:rFonts w:ascii="Roman" w:hAnsi="Roman" w:cs="Lucida Sans Unicode"/>
          <w:sz w:val="24"/>
          <w:szCs w:val="24"/>
          <w:shd w:val="clear" w:color="auto" w:fill="FFFFFF"/>
        </w:rPr>
        <w:t xml:space="preserve">Often hearing parents become stuck at the time of the diagnosis, asserting blame and often tend to struggle to get beyond this point. </w:t>
      </w:r>
      <w:r>
        <w:rPr>
          <w:rFonts w:ascii="Roman" w:hAnsi="Roman"/>
          <w:color w:val="70AD47" w:themeColor="accent6"/>
          <w:sz w:val="24"/>
          <w:szCs w:val="24"/>
        </w:rPr>
        <w:t xml:space="preserve"> </w:t>
      </w:r>
      <w:r>
        <w:rPr>
          <w:rFonts w:ascii="Roman" w:hAnsi="Roman"/>
          <w:sz w:val="24"/>
          <w:szCs w:val="24"/>
        </w:rPr>
        <w:t>Similarly, one of the participants asked God</w:t>
      </w:r>
      <w:r>
        <w:rPr>
          <w:rFonts w:ascii="Roman" w:hAnsi="Roman" w:hint="eastAsia"/>
          <w:sz w:val="24"/>
          <w:szCs w:val="24"/>
        </w:rPr>
        <w:t>“</w:t>
      </w:r>
      <w:r w:rsidRPr="00876A5D">
        <w:rPr>
          <w:rFonts w:ascii="Roman" w:hAnsi="Roman"/>
          <w:i/>
          <w:sz w:val="24"/>
          <w:szCs w:val="24"/>
        </w:rPr>
        <w:t>if he was punishing her now for falling pregnant at such a young age</w:t>
      </w:r>
      <w:r>
        <w:rPr>
          <w:rFonts w:ascii="Roman" w:hAnsi="Roman"/>
          <w:sz w:val="24"/>
          <w:szCs w:val="24"/>
        </w:rPr>
        <w:t>.</w:t>
      </w:r>
      <w:r>
        <w:rPr>
          <w:rFonts w:ascii="Roman" w:hAnsi="Roman" w:hint="eastAsia"/>
          <w:sz w:val="24"/>
          <w:szCs w:val="24"/>
        </w:rPr>
        <w:t>”</w:t>
      </w:r>
      <w:r>
        <w:rPr>
          <w:rFonts w:ascii="Roman" w:hAnsi="Roman"/>
          <w:sz w:val="24"/>
          <w:szCs w:val="24"/>
          <w:lang w:val="en-US"/>
        </w:rPr>
        <w:t>, thus projecting her blame for the child</w:t>
      </w:r>
      <w:r>
        <w:rPr>
          <w:rFonts w:ascii="Roman" w:hAnsi="Roman" w:hint="eastAsia"/>
          <w:sz w:val="24"/>
          <w:szCs w:val="24"/>
          <w:lang w:val="en-US"/>
        </w:rPr>
        <w:t>’</w:t>
      </w:r>
      <w:r>
        <w:rPr>
          <w:rFonts w:ascii="Roman" w:hAnsi="Roman"/>
          <w:sz w:val="24"/>
          <w:szCs w:val="24"/>
          <w:lang w:val="en-US"/>
        </w:rPr>
        <w:t xml:space="preserve">s hearing loss on God. Similarly, </w:t>
      </w:r>
      <w:r>
        <w:rPr>
          <w:rFonts w:ascii="Roman" w:hAnsi="Roman"/>
          <w:color w:val="000000" w:themeColor="text1"/>
          <w:sz w:val="24"/>
          <w:szCs w:val="24"/>
        </w:rPr>
        <w:t>Blass (2012:326</w:t>
      </w:r>
      <w:r w:rsidRPr="005D5F00">
        <w:rPr>
          <w:rFonts w:ascii="Roman" w:hAnsi="Roman"/>
          <w:color w:val="000000" w:themeColor="text1"/>
          <w:sz w:val="24"/>
          <w:szCs w:val="24"/>
        </w:rPr>
        <w:t xml:space="preserve">) </w:t>
      </w:r>
      <w:r>
        <w:rPr>
          <w:rFonts w:ascii="Roman" w:hAnsi="Roman"/>
          <w:color w:val="000000" w:themeColor="text1"/>
          <w:sz w:val="24"/>
          <w:szCs w:val="24"/>
        </w:rPr>
        <w:t>same parents are apportioning anger to</w:t>
      </w:r>
      <w:r w:rsidRPr="005D5F00">
        <w:rPr>
          <w:rFonts w:ascii="Roman" w:hAnsi="Roman"/>
          <w:color w:val="000000" w:themeColor="text1"/>
          <w:sz w:val="24"/>
          <w:szCs w:val="24"/>
        </w:rPr>
        <w:t xml:space="preserve"> G</w:t>
      </w:r>
      <w:r>
        <w:rPr>
          <w:rFonts w:ascii="Roman" w:hAnsi="Roman"/>
          <w:color w:val="000000" w:themeColor="text1"/>
          <w:sz w:val="24"/>
          <w:szCs w:val="24"/>
        </w:rPr>
        <w:t xml:space="preserve">od </w:t>
      </w:r>
      <w:r w:rsidRPr="005D5F00">
        <w:rPr>
          <w:rFonts w:ascii="Roman" w:hAnsi="Roman"/>
          <w:color w:val="000000" w:themeColor="text1"/>
          <w:sz w:val="24"/>
          <w:szCs w:val="24"/>
        </w:rPr>
        <w:t xml:space="preserve">for </w:t>
      </w:r>
      <w:r>
        <w:rPr>
          <w:rFonts w:ascii="Roman" w:hAnsi="Roman"/>
          <w:color w:val="000000" w:themeColor="text1"/>
          <w:sz w:val="24"/>
          <w:szCs w:val="24"/>
        </w:rPr>
        <w:t>“</w:t>
      </w:r>
      <w:r w:rsidRPr="005D5F00">
        <w:rPr>
          <w:rFonts w:ascii="Roman" w:hAnsi="Roman"/>
          <w:color w:val="000000" w:themeColor="text1"/>
          <w:sz w:val="24"/>
          <w:szCs w:val="24"/>
        </w:rPr>
        <w:t xml:space="preserve">visiting this injustice upon them and their baby”.  </w:t>
      </w:r>
      <w:r>
        <w:rPr>
          <w:rFonts w:ascii="Roman" w:hAnsi="Roman"/>
          <w:color w:val="000000" w:themeColor="text1"/>
          <w:sz w:val="24"/>
          <w:szCs w:val="24"/>
        </w:rPr>
        <w:t>Based on some religious beliefs, parents may even think that the birth of their disabled child is a “curse” and a “retribution” by God for the sins they have committed (Alur and Bach, 2012:164).</w:t>
      </w:r>
    </w:p>
    <w:p w:rsidR="00451B4B" w:rsidRPr="00876A5D" w:rsidRDefault="00451B4B" w:rsidP="00D24304">
      <w:pPr>
        <w:spacing w:line="360" w:lineRule="auto"/>
        <w:jc w:val="both"/>
        <w:rPr>
          <w:rFonts w:ascii="Roman" w:hAnsi="Roman"/>
          <w:color w:val="000000" w:themeColor="text1"/>
          <w:sz w:val="24"/>
          <w:szCs w:val="24"/>
        </w:rPr>
      </w:pPr>
      <w:r>
        <w:rPr>
          <w:rFonts w:ascii="Roman" w:hAnsi="Roman"/>
          <w:color w:val="000000" w:themeColor="text1"/>
          <w:sz w:val="24"/>
          <w:szCs w:val="24"/>
        </w:rPr>
        <w:t xml:space="preserve">Anger and blame was also proportioned towards health care professionals such as the negative manner in which the diagnosis was relayed to them.  One of the participants reflected that </w:t>
      </w:r>
      <w:r>
        <w:rPr>
          <w:rFonts w:ascii="Roman" w:hAnsi="Roman" w:cs="Arial"/>
          <w:i/>
          <w:sz w:val="24"/>
          <w:szCs w:val="24"/>
        </w:rPr>
        <w:t>he [the doctor] was</w:t>
      </w:r>
      <w:r w:rsidRPr="00A27981">
        <w:rPr>
          <w:rFonts w:ascii="Roman" w:hAnsi="Roman" w:cs="Arial"/>
          <w:i/>
          <w:sz w:val="24"/>
          <w:szCs w:val="24"/>
        </w:rPr>
        <w:t xml:space="preserve"> col</w:t>
      </w:r>
      <w:r>
        <w:rPr>
          <w:rFonts w:ascii="Roman" w:hAnsi="Roman" w:cs="Arial"/>
          <w:i/>
          <w:sz w:val="24"/>
          <w:szCs w:val="24"/>
        </w:rPr>
        <w:t>d by showing his back to us, ...</w:t>
      </w:r>
      <w:r w:rsidR="0064629B">
        <w:rPr>
          <w:rFonts w:ascii="Roman" w:hAnsi="Roman" w:cs="Arial"/>
          <w:i/>
          <w:sz w:val="24"/>
          <w:szCs w:val="24"/>
        </w:rPr>
        <w:t xml:space="preserve"> he </w:t>
      </w:r>
      <w:r w:rsidRPr="00A27981">
        <w:rPr>
          <w:rFonts w:ascii="Roman" w:hAnsi="Roman" w:cs="Arial"/>
          <w:i/>
          <w:sz w:val="24"/>
          <w:szCs w:val="24"/>
        </w:rPr>
        <w:t>wasn’t very friendly</w:t>
      </w:r>
      <w:r>
        <w:rPr>
          <w:rFonts w:ascii="Roman" w:hAnsi="Roman" w:cs="Arial"/>
          <w:i/>
          <w:sz w:val="24"/>
          <w:szCs w:val="24"/>
        </w:rPr>
        <w:t xml:space="preserve">.  It was like </w:t>
      </w:r>
      <w:r>
        <w:rPr>
          <w:rFonts w:ascii="Roman" w:hAnsi="Roman" w:cs="Arial" w:hint="eastAsia"/>
          <w:i/>
          <w:sz w:val="24"/>
          <w:szCs w:val="24"/>
        </w:rPr>
        <w:t>‘</w:t>
      </w:r>
      <w:r w:rsidRPr="00A27981">
        <w:rPr>
          <w:rFonts w:ascii="Roman" w:hAnsi="Roman" w:cs="Arial"/>
          <w:i/>
          <w:sz w:val="24"/>
          <w:szCs w:val="24"/>
        </w:rPr>
        <w:t>I’m just doing my job here,</w:t>
      </w:r>
      <w:r>
        <w:rPr>
          <w:rFonts w:ascii="Roman" w:hAnsi="Roman" w:cs="Arial"/>
          <w:i/>
          <w:sz w:val="24"/>
          <w:szCs w:val="24"/>
        </w:rPr>
        <w:t xml:space="preserve"> just accept your child is deaf</w:t>
      </w:r>
      <w:r w:rsidR="004A4A0B">
        <w:rPr>
          <w:rFonts w:ascii="Roman" w:hAnsi="Roman" w:cs="Arial"/>
          <w:i/>
          <w:sz w:val="24"/>
          <w:szCs w:val="24"/>
        </w:rPr>
        <w:t>”.</w:t>
      </w:r>
      <w:r>
        <w:rPr>
          <w:rFonts w:ascii="Roman" w:hAnsi="Roman" w:cs="Arial"/>
          <w:i/>
          <w:sz w:val="24"/>
          <w:szCs w:val="24"/>
        </w:rPr>
        <w:t xml:space="preserve">  </w:t>
      </w:r>
      <w:r w:rsidRPr="00876A5D">
        <w:rPr>
          <w:rFonts w:ascii="Roman" w:hAnsi="Roman" w:cs="Arial"/>
          <w:sz w:val="24"/>
          <w:szCs w:val="24"/>
        </w:rPr>
        <w:t>The participants therefore</w:t>
      </w:r>
      <w:r>
        <w:rPr>
          <w:rFonts w:ascii="Roman" w:hAnsi="Roman" w:cs="Arial"/>
          <w:i/>
          <w:sz w:val="24"/>
          <w:szCs w:val="24"/>
        </w:rPr>
        <w:t xml:space="preserve"> </w:t>
      </w:r>
      <w:r>
        <w:rPr>
          <w:rFonts w:ascii="Roman" w:hAnsi="Roman"/>
          <w:color w:val="000000" w:themeColor="text1"/>
          <w:sz w:val="24"/>
          <w:szCs w:val="24"/>
        </w:rPr>
        <w:t xml:space="preserve">asserted that if the diagnosis had been presented in a gentler, more positive manner, it would have </w:t>
      </w:r>
      <w:r w:rsidR="004A4A0B">
        <w:rPr>
          <w:rFonts w:ascii="Roman" w:hAnsi="Roman"/>
          <w:color w:val="000000" w:themeColor="text1"/>
          <w:sz w:val="24"/>
          <w:szCs w:val="24"/>
        </w:rPr>
        <w:t xml:space="preserve">been easier </w:t>
      </w:r>
      <w:r>
        <w:rPr>
          <w:rFonts w:ascii="Roman" w:hAnsi="Roman"/>
          <w:color w:val="000000" w:themeColor="text1"/>
          <w:sz w:val="24"/>
          <w:szCs w:val="24"/>
        </w:rPr>
        <w:t xml:space="preserve">resulted </w:t>
      </w:r>
      <w:r w:rsidR="004A4A0B">
        <w:rPr>
          <w:rFonts w:ascii="Roman" w:hAnsi="Roman"/>
          <w:color w:val="000000" w:themeColor="text1"/>
          <w:sz w:val="24"/>
          <w:szCs w:val="24"/>
        </w:rPr>
        <w:t xml:space="preserve">for them. </w:t>
      </w:r>
    </w:p>
    <w:p w:rsidR="00451B4B" w:rsidRPr="00D24304" w:rsidRDefault="00451B4B" w:rsidP="00451B4B">
      <w:pPr>
        <w:spacing w:line="360" w:lineRule="auto"/>
        <w:jc w:val="both"/>
        <w:rPr>
          <w:rFonts w:ascii="Roman" w:hAnsi="Roman"/>
          <w:color w:val="000000" w:themeColor="text1"/>
          <w:sz w:val="24"/>
          <w:szCs w:val="24"/>
        </w:rPr>
      </w:pPr>
      <w:r>
        <w:rPr>
          <w:rFonts w:ascii="Roman" w:hAnsi="Roman" w:cs="Lucida Sans Unicode"/>
          <w:sz w:val="24"/>
          <w:szCs w:val="24"/>
        </w:rPr>
        <w:t xml:space="preserve">Martin and Clark (2006) and </w:t>
      </w:r>
      <w:r w:rsidRPr="00FE5BC3">
        <w:rPr>
          <w:rFonts w:ascii="Roman" w:hAnsi="Roman" w:cs="Lucida Sans Unicode"/>
          <w:sz w:val="24"/>
          <w:szCs w:val="24"/>
        </w:rPr>
        <w:t>Knight (2007)</w:t>
      </w:r>
      <w:r>
        <w:rPr>
          <w:rFonts w:ascii="Roman" w:hAnsi="Roman" w:cs="Lucida Sans Unicode"/>
          <w:sz w:val="24"/>
          <w:szCs w:val="24"/>
        </w:rPr>
        <w:t xml:space="preserve"> therefore stress the fact that healthcare professionals seem to be unaware of their great responsibility in presenting diagnostic results and that their matter-of-fact attitude in conveying the diagnosis </w:t>
      </w:r>
      <w:r w:rsidRPr="00FE5BC3">
        <w:rPr>
          <w:rFonts w:ascii="Roman" w:hAnsi="Roman" w:cs="Lucida Sans Unicode"/>
          <w:sz w:val="24"/>
          <w:szCs w:val="24"/>
        </w:rPr>
        <w:t>can h</w:t>
      </w:r>
      <w:r>
        <w:rPr>
          <w:rFonts w:ascii="Roman" w:hAnsi="Roman" w:cs="Lucida Sans Unicode"/>
          <w:sz w:val="24"/>
          <w:szCs w:val="24"/>
        </w:rPr>
        <w:t xml:space="preserve">ave an enormous effect on hearing parents' </w:t>
      </w:r>
      <w:r w:rsidRPr="00FE5BC3">
        <w:rPr>
          <w:rFonts w:ascii="Roman" w:hAnsi="Roman" w:cs="Lucida Sans Unicode"/>
          <w:sz w:val="24"/>
          <w:szCs w:val="24"/>
        </w:rPr>
        <w:t>emotions.</w:t>
      </w:r>
      <w:r>
        <w:rPr>
          <w:rFonts w:ascii="Roman" w:hAnsi="Roman" w:cs="Lucida Sans Unicode"/>
          <w:sz w:val="24"/>
          <w:szCs w:val="24"/>
        </w:rPr>
        <w:t xml:space="preserve"> Although there is no way to cushion the shock, a sympathetic attitude and an understanding attitude towards parents' feelings could assist in their coping better (Northern and Down</w:t>
      </w:r>
      <w:r w:rsidR="004A4A0B">
        <w:rPr>
          <w:rFonts w:ascii="Roman" w:hAnsi="Roman" w:cs="Lucida Sans Unicode"/>
          <w:sz w:val="24"/>
          <w:szCs w:val="24"/>
        </w:rPr>
        <w:t xml:space="preserve">s, </w:t>
      </w:r>
      <w:r>
        <w:rPr>
          <w:rFonts w:ascii="Roman" w:hAnsi="Roman" w:cs="Lucida Sans Unicode"/>
          <w:sz w:val="24"/>
          <w:szCs w:val="24"/>
        </w:rPr>
        <w:t xml:space="preserve">2002). Similarly the </w:t>
      </w:r>
      <w:r>
        <w:rPr>
          <w:rFonts w:ascii="Romanm" w:hAnsi="Romanm" w:cs="Arial"/>
          <w:sz w:val="24"/>
          <w:szCs w:val="24"/>
        </w:rPr>
        <w:t>findings of this study also pointed to a</w:t>
      </w:r>
      <w:r w:rsidRPr="003569CB">
        <w:rPr>
          <w:rFonts w:ascii="Romanm" w:hAnsi="Romanm" w:cs="Arial"/>
          <w:sz w:val="24"/>
          <w:szCs w:val="24"/>
        </w:rPr>
        <w:t xml:space="preserve">nger and blame </w:t>
      </w:r>
      <w:r w:rsidRPr="008415FB">
        <w:rPr>
          <w:rFonts w:ascii="Romanm" w:hAnsi="Romanm" w:cs="Arial"/>
          <w:sz w:val="24"/>
          <w:szCs w:val="24"/>
        </w:rPr>
        <w:t xml:space="preserve">projected </w:t>
      </w:r>
      <w:r>
        <w:rPr>
          <w:rFonts w:ascii="Romanm" w:hAnsi="Romanm" w:cs="Arial"/>
          <w:sz w:val="24"/>
          <w:szCs w:val="24"/>
        </w:rPr>
        <w:t xml:space="preserve">by the participants </w:t>
      </w:r>
      <w:r w:rsidRPr="008415FB">
        <w:rPr>
          <w:rFonts w:ascii="Romanm" w:hAnsi="Romanm" w:cs="Arial"/>
          <w:sz w:val="24"/>
          <w:szCs w:val="24"/>
        </w:rPr>
        <w:t xml:space="preserve">onto healthcare professionals </w:t>
      </w:r>
      <w:r>
        <w:rPr>
          <w:rFonts w:ascii="Romanm" w:hAnsi="Romanm" w:cs="Arial"/>
          <w:sz w:val="24"/>
          <w:szCs w:val="24"/>
        </w:rPr>
        <w:t>who</w:t>
      </w:r>
      <w:r w:rsidRPr="008415FB">
        <w:rPr>
          <w:rFonts w:ascii="Romanm" w:hAnsi="Romanm" w:cs="Arial"/>
          <w:sz w:val="24"/>
          <w:szCs w:val="24"/>
        </w:rPr>
        <w:t xml:space="preserve"> dismissed </w:t>
      </w:r>
      <w:r>
        <w:rPr>
          <w:rFonts w:ascii="Romanm" w:hAnsi="Romanm" w:cs="Arial"/>
          <w:sz w:val="24"/>
          <w:szCs w:val="24"/>
        </w:rPr>
        <w:t>parents</w:t>
      </w:r>
      <w:r>
        <w:rPr>
          <w:rFonts w:ascii="Romanm" w:hAnsi="Romanm" w:cs="Arial" w:hint="eastAsia"/>
          <w:sz w:val="24"/>
          <w:szCs w:val="24"/>
        </w:rPr>
        <w:t>’</w:t>
      </w:r>
      <w:r w:rsidRPr="008415FB">
        <w:rPr>
          <w:rFonts w:ascii="Romanm" w:hAnsi="Romanm" w:cs="Arial"/>
          <w:sz w:val="24"/>
          <w:szCs w:val="24"/>
        </w:rPr>
        <w:t xml:space="preserve"> concerns </w:t>
      </w:r>
      <w:r>
        <w:rPr>
          <w:rFonts w:ascii="Romanm" w:hAnsi="Romanm" w:cs="Arial"/>
          <w:sz w:val="24"/>
          <w:szCs w:val="24"/>
        </w:rPr>
        <w:t>about</w:t>
      </w:r>
      <w:r w:rsidRPr="008415FB">
        <w:rPr>
          <w:rFonts w:ascii="Romanm" w:hAnsi="Romanm" w:cs="Arial"/>
          <w:sz w:val="24"/>
          <w:szCs w:val="24"/>
        </w:rPr>
        <w:t xml:space="preserve"> a possibl</w:t>
      </w:r>
      <w:r w:rsidRPr="003569CB">
        <w:rPr>
          <w:rFonts w:ascii="Romanm" w:hAnsi="Romanm" w:cs="Arial"/>
          <w:sz w:val="24"/>
          <w:szCs w:val="24"/>
        </w:rPr>
        <w:t>e hearing loss in their child</w:t>
      </w:r>
      <w:r>
        <w:rPr>
          <w:rFonts w:ascii="Romanm" w:hAnsi="Romanm" w:cs="Arial"/>
          <w:sz w:val="24"/>
          <w:szCs w:val="24"/>
        </w:rPr>
        <w:t>,</w:t>
      </w:r>
      <w:r w:rsidRPr="003569CB">
        <w:rPr>
          <w:rFonts w:ascii="Romanm" w:hAnsi="Romanm" w:cs="Arial"/>
          <w:sz w:val="24"/>
          <w:szCs w:val="24"/>
        </w:rPr>
        <w:t xml:space="preserve"> thus resulting in </w:t>
      </w:r>
      <w:r>
        <w:rPr>
          <w:rFonts w:ascii="Romanm" w:hAnsi="Romanm" w:cs="Arial"/>
          <w:sz w:val="24"/>
          <w:szCs w:val="24"/>
        </w:rPr>
        <w:t>a prolonged</w:t>
      </w:r>
      <w:r w:rsidRPr="00B316E7">
        <w:rPr>
          <w:rFonts w:ascii="Romanm" w:hAnsi="Romanm" w:cs="Arial"/>
          <w:sz w:val="24"/>
          <w:szCs w:val="24"/>
        </w:rPr>
        <w:t xml:space="preserve"> diagnosis.</w:t>
      </w:r>
      <w:r w:rsidRPr="003569CB">
        <w:rPr>
          <w:rFonts w:ascii="Romanm" w:hAnsi="Romanm" w:cs="Arial"/>
          <w:sz w:val="24"/>
          <w:szCs w:val="24"/>
        </w:rPr>
        <w:t xml:space="preserve"> </w:t>
      </w:r>
      <w:r>
        <w:rPr>
          <w:rFonts w:ascii="Roman" w:hAnsi="Roman"/>
          <w:sz w:val="24"/>
          <w:szCs w:val="24"/>
        </w:rPr>
        <w:t>One</w:t>
      </w:r>
      <w:r w:rsidRPr="003569CB">
        <w:rPr>
          <w:rFonts w:ascii="Roman" w:hAnsi="Roman"/>
          <w:sz w:val="24"/>
          <w:szCs w:val="24"/>
        </w:rPr>
        <w:t xml:space="preserve"> </w:t>
      </w:r>
      <w:r>
        <w:rPr>
          <w:rFonts w:ascii="Roman" w:hAnsi="Roman"/>
          <w:sz w:val="24"/>
          <w:szCs w:val="24"/>
        </w:rPr>
        <w:t xml:space="preserve">of the </w:t>
      </w:r>
      <w:r w:rsidRPr="003569CB">
        <w:rPr>
          <w:rFonts w:ascii="Roman" w:hAnsi="Roman"/>
          <w:sz w:val="24"/>
          <w:szCs w:val="24"/>
        </w:rPr>
        <w:t>participant</w:t>
      </w:r>
      <w:r>
        <w:rPr>
          <w:rFonts w:ascii="Roman" w:hAnsi="Roman"/>
          <w:sz w:val="24"/>
          <w:szCs w:val="24"/>
        </w:rPr>
        <w:t>s</w:t>
      </w:r>
      <w:r w:rsidRPr="003569CB">
        <w:rPr>
          <w:rFonts w:ascii="Roman" w:hAnsi="Roman"/>
          <w:sz w:val="24"/>
          <w:szCs w:val="24"/>
        </w:rPr>
        <w:t xml:space="preserve"> </w:t>
      </w:r>
      <w:r>
        <w:rPr>
          <w:rFonts w:ascii="Roman" w:hAnsi="Roman"/>
          <w:sz w:val="24"/>
          <w:szCs w:val="24"/>
        </w:rPr>
        <w:t>reflected on her frustration and anger</w:t>
      </w:r>
      <w:r w:rsidRPr="003569CB">
        <w:rPr>
          <w:rFonts w:ascii="Roman" w:hAnsi="Roman"/>
          <w:sz w:val="24"/>
          <w:szCs w:val="24"/>
        </w:rPr>
        <w:t xml:space="preserve"> </w:t>
      </w:r>
      <w:r>
        <w:rPr>
          <w:rFonts w:ascii="Roman" w:hAnsi="Roman"/>
          <w:sz w:val="24"/>
          <w:szCs w:val="24"/>
        </w:rPr>
        <w:t>when</w:t>
      </w:r>
      <w:r w:rsidRPr="003569CB">
        <w:rPr>
          <w:rFonts w:ascii="Roman" w:hAnsi="Roman"/>
          <w:sz w:val="24"/>
          <w:szCs w:val="24"/>
        </w:rPr>
        <w:t xml:space="preserve"> her own observations of her baby’s hearing loss w</w:t>
      </w:r>
      <w:r>
        <w:rPr>
          <w:rFonts w:ascii="Roman" w:hAnsi="Roman"/>
          <w:sz w:val="24"/>
          <w:szCs w:val="24"/>
        </w:rPr>
        <w:t>ere</w:t>
      </w:r>
      <w:r w:rsidRPr="003569CB">
        <w:rPr>
          <w:rFonts w:ascii="Roman" w:hAnsi="Roman"/>
          <w:sz w:val="24"/>
          <w:szCs w:val="24"/>
        </w:rPr>
        <w:t xml:space="preserve"> ignored and dismissed at </w:t>
      </w:r>
      <w:r w:rsidRPr="003569CB">
        <w:rPr>
          <w:rFonts w:ascii="Romanm" w:hAnsi="Romanm" w:cs="Arial"/>
          <w:sz w:val="24"/>
          <w:szCs w:val="24"/>
        </w:rPr>
        <w:t>his 9</w:t>
      </w:r>
      <w:r>
        <w:rPr>
          <w:rFonts w:ascii="Romanm" w:hAnsi="Romanm" w:cs="Arial"/>
          <w:sz w:val="24"/>
          <w:szCs w:val="24"/>
        </w:rPr>
        <w:t>-</w:t>
      </w:r>
      <w:r w:rsidRPr="003569CB">
        <w:rPr>
          <w:rFonts w:ascii="Romanm" w:hAnsi="Romanm" w:cs="Arial"/>
          <w:sz w:val="24"/>
          <w:szCs w:val="24"/>
        </w:rPr>
        <w:t xml:space="preserve">month check-up at the clinic </w:t>
      </w:r>
      <w:r w:rsidRPr="009D2AD9">
        <w:rPr>
          <w:rFonts w:ascii="Romanm" w:hAnsi="Romanm" w:cs="Arial"/>
          <w:sz w:val="24"/>
          <w:szCs w:val="24"/>
        </w:rPr>
        <w:t>and how the nursing staff just did a random hearing test and nonchalantly recorded his hearing test as normal</w:t>
      </w:r>
      <w:r w:rsidRPr="003569CB">
        <w:rPr>
          <w:rFonts w:ascii="Romanm" w:hAnsi="Romanm" w:cs="Arial"/>
          <w:sz w:val="24"/>
          <w:szCs w:val="24"/>
        </w:rPr>
        <w:t xml:space="preserve">. </w:t>
      </w:r>
      <w:r w:rsidRPr="007D228C">
        <w:rPr>
          <w:rFonts w:ascii="Roman" w:hAnsi="Roman"/>
          <w:sz w:val="24"/>
          <w:szCs w:val="24"/>
        </w:rPr>
        <w:t xml:space="preserve">Similarly another participant </w:t>
      </w:r>
      <w:r>
        <w:rPr>
          <w:rFonts w:ascii="Roman" w:hAnsi="Roman"/>
          <w:sz w:val="24"/>
          <w:szCs w:val="24"/>
        </w:rPr>
        <w:t>relayed</w:t>
      </w:r>
      <w:r w:rsidRPr="007D228C">
        <w:rPr>
          <w:rFonts w:ascii="Roman" w:hAnsi="Roman"/>
          <w:sz w:val="24"/>
          <w:szCs w:val="24"/>
        </w:rPr>
        <w:t xml:space="preserve"> </w:t>
      </w:r>
      <w:r>
        <w:rPr>
          <w:rFonts w:ascii="Roman" w:hAnsi="Roman"/>
          <w:sz w:val="24"/>
          <w:szCs w:val="24"/>
        </w:rPr>
        <w:t>how he and his wife suspected</w:t>
      </w:r>
      <w:r w:rsidRPr="007D228C">
        <w:rPr>
          <w:rFonts w:ascii="Roman" w:hAnsi="Roman"/>
          <w:sz w:val="24"/>
          <w:szCs w:val="24"/>
        </w:rPr>
        <w:t xml:space="preserve"> at 3 </w:t>
      </w:r>
      <w:r w:rsidR="00206925" w:rsidRPr="007D228C">
        <w:rPr>
          <w:rFonts w:ascii="Roman" w:hAnsi="Roman"/>
          <w:sz w:val="24"/>
          <w:szCs w:val="24"/>
        </w:rPr>
        <w:t xml:space="preserve">months </w:t>
      </w:r>
      <w:r w:rsidR="00206925">
        <w:rPr>
          <w:rFonts w:ascii="Roman" w:hAnsi="Roman"/>
          <w:sz w:val="24"/>
          <w:szCs w:val="24"/>
        </w:rPr>
        <w:t>that</w:t>
      </w:r>
      <w:r w:rsidRPr="007D228C">
        <w:rPr>
          <w:rFonts w:ascii="Roman" w:hAnsi="Roman"/>
          <w:sz w:val="24"/>
          <w:szCs w:val="24"/>
        </w:rPr>
        <w:t xml:space="preserve"> their daughter had a hearing problem</w:t>
      </w:r>
      <w:r>
        <w:rPr>
          <w:rFonts w:ascii="Roman" w:hAnsi="Roman"/>
          <w:sz w:val="24"/>
          <w:szCs w:val="24"/>
        </w:rPr>
        <w:t>.   A</w:t>
      </w:r>
      <w:r w:rsidRPr="007D228C">
        <w:rPr>
          <w:rFonts w:ascii="Roman" w:hAnsi="Roman"/>
          <w:sz w:val="24"/>
          <w:szCs w:val="24"/>
        </w:rPr>
        <w:t xml:space="preserve">fter </w:t>
      </w:r>
      <w:r>
        <w:rPr>
          <w:rFonts w:ascii="Roman" w:hAnsi="Roman"/>
          <w:sz w:val="24"/>
          <w:szCs w:val="24"/>
        </w:rPr>
        <w:t xml:space="preserve">“shopping around” and between facilities, </w:t>
      </w:r>
      <w:r w:rsidRPr="007D228C">
        <w:rPr>
          <w:rFonts w:ascii="Roman" w:hAnsi="Roman"/>
          <w:sz w:val="24"/>
          <w:szCs w:val="24"/>
        </w:rPr>
        <w:t xml:space="preserve">being told </w:t>
      </w:r>
      <w:r>
        <w:rPr>
          <w:rFonts w:ascii="Roman" w:hAnsi="Roman"/>
          <w:sz w:val="24"/>
          <w:szCs w:val="24"/>
        </w:rPr>
        <w:t xml:space="preserve">by various healthcare professionals </w:t>
      </w:r>
      <w:r w:rsidRPr="007D228C">
        <w:rPr>
          <w:rFonts w:ascii="Roman" w:hAnsi="Roman"/>
          <w:sz w:val="24"/>
          <w:szCs w:val="24"/>
        </w:rPr>
        <w:t xml:space="preserve">that they were </w:t>
      </w:r>
      <w:r>
        <w:rPr>
          <w:rFonts w:ascii="Roman" w:hAnsi="Roman" w:hint="eastAsia"/>
          <w:sz w:val="24"/>
          <w:szCs w:val="24"/>
        </w:rPr>
        <w:t>“</w:t>
      </w:r>
      <w:r w:rsidRPr="00876A5D">
        <w:rPr>
          <w:rFonts w:ascii="Roman" w:hAnsi="Roman"/>
          <w:i/>
          <w:sz w:val="24"/>
          <w:szCs w:val="24"/>
        </w:rPr>
        <w:t>nuts</w:t>
      </w:r>
      <w:r>
        <w:rPr>
          <w:rFonts w:ascii="Roman" w:hAnsi="Roman" w:hint="eastAsia"/>
          <w:sz w:val="24"/>
          <w:szCs w:val="24"/>
        </w:rPr>
        <w:t>”</w:t>
      </w:r>
      <w:r>
        <w:rPr>
          <w:rFonts w:ascii="Roman" w:hAnsi="Roman"/>
          <w:sz w:val="24"/>
          <w:szCs w:val="24"/>
          <w:lang w:val="en-US"/>
        </w:rPr>
        <w:t xml:space="preserve">and </w:t>
      </w:r>
      <w:r>
        <w:rPr>
          <w:rFonts w:ascii="Roman" w:hAnsi="Roman" w:hint="eastAsia"/>
          <w:sz w:val="24"/>
          <w:szCs w:val="24"/>
          <w:lang w:val="en-US"/>
        </w:rPr>
        <w:t>“</w:t>
      </w:r>
      <w:r w:rsidRPr="00876A5D">
        <w:rPr>
          <w:rFonts w:ascii="Roman" w:hAnsi="Roman"/>
          <w:i/>
          <w:sz w:val="24"/>
          <w:szCs w:val="24"/>
        </w:rPr>
        <w:t>over-protective</w:t>
      </w:r>
      <w:r>
        <w:rPr>
          <w:rFonts w:ascii="Roman" w:hAnsi="Roman" w:hint="eastAsia"/>
          <w:i/>
          <w:sz w:val="24"/>
          <w:szCs w:val="24"/>
        </w:rPr>
        <w:t>”</w:t>
      </w:r>
      <w:r w:rsidRPr="007D228C">
        <w:rPr>
          <w:rFonts w:ascii="Roman" w:hAnsi="Roman"/>
          <w:sz w:val="24"/>
          <w:szCs w:val="24"/>
        </w:rPr>
        <w:t xml:space="preserve">, </w:t>
      </w:r>
      <w:r>
        <w:rPr>
          <w:rFonts w:ascii="Roman" w:hAnsi="Roman"/>
          <w:sz w:val="24"/>
          <w:szCs w:val="24"/>
        </w:rPr>
        <w:t xml:space="preserve">the hearing loss was </w:t>
      </w:r>
      <w:r w:rsidRPr="007D228C">
        <w:rPr>
          <w:rFonts w:ascii="Roman" w:hAnsi="Roman"/>
          <w:sz w:val="24"/>
          <w:szCs w:val="24"/>
        </w:rPr>
        <w:t xml:space="preserve">eventually diagnosed </w:t>
      </w:r>
      <w:r>
        <w:rPr>
          <w:rFonts w:ascii="Roman" w:hAnsi="Roman"/>
          <w:sz w:val="24"/>
          <w:szCs w:val="24"/>
        </w:rPr>
        <w:t>at the age of</w:t>
      </w:r>
      <w:r w:rsidRPr="007D228C">
        <w:rPr>
          <w:rFonts w:ascii="Roman" w:hAnsi="Roman"/>
          <w:sz w:val="24"/>
          <w:szCs w:val="24"/>
        </w:rPr>
        <w:t xml:space="preserve"> 9 months</w:t>
      </w:r>
      <w:r>
        <w:rPr>
          <w:rFonts w:ascii="Roman" w:hAnsi="Roman"/>
          <w:sz w:val="24"/>
          <w:szCs w:val="24"/>
        </w:rPr>
        <w:t>.</w:t>
      </w:r>
      <w:r>
        <w:rPr>
          <w:rFonts w:ascii="Roman" w:hAnsi="Roman" w:cs="Arial"/>
          <w:sz w:val="24"/>
          <w:szCs w:val="24"/>
        </w:rPr>
        <w:t xml:space="preserve">  Another participant, who contracted Rubella during her </w:t>
      </w:r>
      <w:r w:rsidR="00206925">
        <w:rPr>
          <w:rFonts w:ascii="Roman" w:hAnsi="Roman" w:cs="Arial"/>
          <w:sz w:val="24"/>
          <w:szCs w:val="24"/>
        </w:rPr>
        <w:t>pregnancy had</w:t>
      </w:r>
      <w:r>
        <w:rPr>
          <w:rFonts w:ascii="Roman" w:hAnsi="Roman" w:cs="Arial"/>
          <w:sz w:val="24"/>
          <w:szCs w:val="24"/>
        </w:rPr>
        <w:t xml:space="preserve"> suspected her baby had a hearing loss at </w:t>
      </w:r>
      <w:r w:rsidR="00206925">
        <w:rPr>
          <w:rFonts w:ascii="Roman" w:hAnsi="Roman" w:cs="Arial"/>
          <w:sz w:val="24"/>
          <w:szCs w:val="24"/>
        </w:rPr>
        <w:t xml:space="preserve">age </w:t>
      </w:r>
      <w:r w:rsidR="00206925" w:rsidRPr="0089617E">
        <w:rPr>
          <w:rFonts w:ascii="Roman" w:hAnsi="Roman" w:cs="Arial"/>
          <w:sz w:val="24"/>
          <w:szCs w:val="24"/>
        </w:rPr>
        <w:t>9</w:t>
      </w:r>
      <w:r w:rsidRPr="0089617E">
        <w:rPr>
          <w:rFonts w:ascii="Roman" w:hAnsi="Roman" w:cs="Arial"/>
          <w:sz w:val="24"/>
          <w:szCs w:val="24"/>
        </w:rPr>
        <w:t xml:space="preserve"> months old, and </w:t>
      </w:r>
      <w:r>
        <w:rPr>
          <w:rFonts w:ascii="Roman" w:hAnsi="Roman" w:cs="Arial"/>
          <w:sz w:val="24"/>
          <w:szCs w:val="24"/>
        </w:rPr>
        <w:t>requested</w:t>
      </w:r>
      <w:r w:rsidRPr="0089617E">
        <w:rPr>
          <w:rFonts w:ascii="Roman" w:hAnsi="Roman" w:cs="Arial"/>
          <w:sz w:val="24"/>
          <w:szCs w:val="24"/>
        </w:rPr>
        <w:t xml:space="preserve"> the nurses at the d</w:t>
      </w:r>
      <w:r>
        <w:rPr>
          <w:rFonts w:ascii="Roman" w:hAnsi="Roman" w:cs="Arial"/>
          <w:sz w:val="24"/>
          <w:szCs w:val="24"/>
        </w:rPr>
        <w:t xml:space="preserve">ay hospital to check her </w:t>
      </w:r>
      <w:r w:rsidRPr="0089617E">
        <w:rPr>
          <w:rFonts w:ascii="Roman" w:hAnsi="Roman" w:cs="Arial"/>
          <w:sz w:val="24"/>
          <w:szCs w:val="24"/>
        </w:rPr>
        <w:t xml:space="preserve">hearing. She </w:t>
      </w:r>
      <w:r>
        <w:rPr>
          <w:rFonts w:ascii="Roman" w:hAnsi="Roman" w:cs="Arial"/>
          <w:sz w:val="24"/>
          <w:szCs w:val="24"/>
        </w:rPr>
        <w:t xml:space="preserve">recalled how she </w:t>
      </w:r>
      <w:r w:rsidR="004A4A0B">
        <w:rPr>
          <w:rFonts w:ascii="Roman" w:hAnsi="Roman" w:cs="Arial"/>
          <w:sz w:val="24"/>
          <w:szCs w:val="24"/>
        </w:rPr>
        <w:t xml:space="preserve">was only rebutted by </w:t>
      </w:r>
      <w:r>
        <w:rPr>
          <w:rFonts w:ascii="Roman" w:hAnsi="Roman" w:cs="Arial"/>
          <w:sz w:val="24"/>
          <w:szCs w:val="24"/>
        </w:rPr>
        <w:t>the nurses</w:t>
      </w:r>
      <w:r w:rsidRPr="0089617E">
        <w:rPr>
          <w:rFonts w:ascii="Roman" w:hAnsi="Roman" w:cs="Arial"/>
          <w:sz w:val="24"/>
          <w:szCs w:val="24"/>
        </w:rPr>
        <w:t xml:space="preserve"> </w:t>
      </w:r>
      <w:r w:rsidR="004A4A0B">
        <w:rPr>
          <w:rFonts w:ascii="Roman" w:hAnsi="Roman" w:cs="Arial"/>
          <w:sz w:val="24"/>
          <w:szCs w:val="24"/>
        </w:rPr>
        <w:t>who</w:t>
      </w:r>
      <w:r>
        <w:rPr>
          <w:rFonts w:ascii="Roman" w:hAnsi="Roman" w:cs="Lucida Sans Unicode" w:hint="eastAsia"/>
          <w:sz w:val="24"/>
          <w:szCs w:val="24"/>
        </w:rPr>
        <w:t>“</w:t>
      </w:r>
      <w:r w:rsidRPr="00511ADA">
        <w:rPr>
          <w:rFonts w:ascii="Roman" w:hAnsi="Roman" w:cs="Arial"/>
          <w:i/>
          <w:sz w:val="24"/>
          <w:szCs w:val="24"/>
        </w:rPr>
        <w:t>kept saying that there is nothing wrong with her, her hearing is fine</w:t>
      </w:r>
      <w:r>
        <w:rPr>
          <w:rFonts w:ascii="Roman" w:hAnsi="Roman" w:cs="Arial"/>
          <w:i/>
          <w:sz w:val="24"/>
          <w:szCs w:val="24"/>
        </w:rPr>
        <w:t>. W</w:t>
      </w:r>
      <w:r w:rsidRPr="00511ADA">
        <w:rPr>
          <w:rFonts w:ascii="Roman" w:hAnsi="Roman" w:cs="Arial"/>
          <w:i/>
          <w:sz w:val="24"/>
          <w:szCs w:val="24"/>
        </w:rPr>
        <w:t xml:space="preserve">e must give it time say so </w:t>
      </w:r>
      <w:r w:rsidR="004A4A0B">
        <w:rPr>
          <w:rFonts w:ascii="Roman" w:hAnsi="Roman" w:cs="Arial"/>
          <w:i/>
          <w:sz w:val="24"/>
          <w:szCs w:val="24"/>
        </w:rPr>
        <w:t xml:space="preserve">after a year………..eventually </w:t>
      </w:r>
      <w:r w:rsidRPr="00511ADA">
        <w:rPr>
          <w:rFonts w:ascii="Roman" w:hAnsi="Roman" w:cs="Arial"/>
          <w:i/>
          <w:sz w:val="24"/>
          <w:szCs w:val="24"/>
        </w:rPr>
        <w:t>they checked</w:t>
      </w:r>
      <w:r>
        <w:rPr>
          <w:rFonts w:ascii="Roman" w:hAnsi="Roman" w:cs="Arial"/>
          <w:i/>
          <w:sz w:val="24"/>
          <w:szCs w:val="24"/>
        </w:rPr>
        <w:t xml:space="preserve"> it and found that she was deaf. </w:t>
      </w:r>
      <w:r w:rsidRPr="00511ADA">
        <w:rPr>
          <w:rFonts w:ascii="Roman" w:hAnsi="Roman" w:cs="Arial"/>
          <w:i/>
          <w:sz w:val="24"/>
          <w:szCs w:val="24"/>
        </w:rPr>
        <w:t xml:space="preserve"> I couldn’t</w:t>
      </w:r>
      <w:r>
        <w:rPr>
          <w:rFonts w:ascii="Roman" w:hAnsi="Roman" w:cs="Arial"/>
          <w:i/>
          <w:sz w:val="24"/>
          <w:szCs w:val="24"/>
        </w:rPr>
        <w:t xml:space="preserve"> believe it……… I</w:t>
      </w:r>
      <w:r w:rsidRPr="00511ADA">
        <w:rPr>
          <w:rFonts w:ascii="Roman" w:hAnsi="Roman" w:cs="Arial"/>
          <w:i/>
          <w:sz w:val="24"/>
          <w:szCs w:val="24"/>
        </w:rPr>
        <w:t xml:space="preserve"> went to lots of people and they kept on saying different t</w:t>
      </w:r>
      <w:r>
        <w:rPr>
          <w:rFonts w:ascii="Roman" w:hAnsi="Roman" w:cs="Arial"/>
          <w:i/>
          <w:sz w:val="24"/>
          <w:szCs w:val="24"/>
        </w:rPr>
        <w:t>hings”</w:t>
      </w:r>
      <w:r w:rsidR="00C96844">
        <w:rPr>
          <w:rFonts w:ascii="Roman" w:hAnsi="Roman" w:cs="Arial"/>
          <w:i/>
          <w:sz w:val="24"/>
          <w:szCs w:val="24"/>
        </w:rPr>
        <w:t>.</w:t>
      </w:r>
    </w:p>
    <w:p w:rsidR="00C96844" w:rsidRPr="00C96844" w:rsidRDefault="00C96844" w:rsidP="00451B4B">
      <w:pPr>
        <w:spacing w:line="360" w:lineRule="auto"/>
        <w:jc w:val="both"/>
        <w:rPr>
          <w:rFonts w:ascii="Roman" w:hAnsi="Roman" w:cs="Arial"/>
          <w:i/>
          <w:sz w:val="24"/>
          <w:szCs w:val="24"/>
        </w:rPr>
      </w:pPr>
      <w:r w:rsidRPr="001106F9">
        <w:rPr>
          <w:rFonts w:ascii="Roman" w:hAnsi="Roman" w:cs="Lucida Sans Unicode"/>
          <w:sz w:val="24"/>
          <w:szCs w:val="24"/>
        </w:rPr>
        <w:t xml:space="preserve">Zand and Pierce (2011:90) </w:t>
      </w:r>
      <w:r>
        <w:rPr>
          <w:rFonts w:ascii="Roman" w:hAnsi="Roman" w:cs="Lucida Sans Unicode"/>
          <w:sz w:val="24"/>
          <w:szCs w:val="24"/>
        </w:rPr>
        <w:t xml:space="preserve">argues that </w:t>
      </w:r>
      <w:r>
        <w:rPr>
          <w:rFonts w:ascii="Roman" w:hAnsi="Roman" w:cs="Arial"/>
          <w:sz w:val="24"/>
          <w:szCs w:val="24"/>
        </w:rPr>
        <w:t>t</w:t>
      </w:r>
      <w:r w:rsidRPr="00C96844">
        <w:rPr>
          <w:rFonts w:ascii="Roman" w:hAnsi="Roman" w:cs="Lucida Sans Unicode"/>
          <w:sz w:val="24"/>
          <w:szCs w:val="24"/>
        </w:rPr>
        <w:t>he earlier the identification of the hearing loss takes place, the quicker the response will be in starting early intervention s</w:t>
      </w:r>
      <w:r>
        <w:rPr>
          <w:rFonts w:ascii="Roman" w:hAnsi="Roman" w:cs="Lucida Sans Unicode"/>
          <w:sz w:val="24"/>
          <w:szCs w:val="24"/>
        </w:rPr>
        <w:t>trategies to assist the child.</w:t>
      </w:r>
    </w:p>
    <w:p w:rsidR="00451B4B" w:rsidRDefault="00451B4B" w:rsidP="00C96844">
      <w:pPr>
        <w:spacing w:line="360" w:lineRule="auto"/>
        <w:jc w:val="both"/>
        <w:rPr>
          <w:rFonts w:ascii="Roman" w:hAnsi="Roman" w:cs="Arial"/>
          <w:i/>
          <w:sz w:val="24"/>
          <w:szCs w:val="24"/>
        </w:rPr>
      </w:pPr>
      <w:r>
        <w:rPr>
          <w:rFonts w:ascii="Roman" w:hAnsi="Roman"/>
          <w:sz w:val="24"/>
          <w:szCs w:val="24"/>
        </w:rPr>
        <w:t xml:space="preserve">For some of these participants the loss of their perfect baby </w:t>
      </w:r>
      <w:r>
        <w:rPr>
          <w:rFonts w:ascii="Roman" w:hAnsi="Roman" w:hint="eastAsia"/>
          <w:sz w:val="24"/>
          <w:szCs w:val="24"/>
        </w:rPr>
        <w:t>accumulated</w:t>
      </w:r>
      <w:r>
        <w:rPr>
          <w:rFonts w:ascii="Roman" w:hAnsi="Roman"/>
          <w:sz w:val="24"/>
          <w:szCs w:val="24"/>
        </w:rPr>
        <w:t xml:space="preserve"> into a</w:t>
      </w:r>
      <w:r w:rsidRPr="00362508">
        <w:rPr>
          <w:rFonts w:ascii="Roman" w:hAnsi="Roman"/>
          <w:sz w:val="24"/>
          <w:szCs w:val="24"/>
        </w:rPr>
        <w:t xml:space="preserve"> loss of d</w:t>
      </w:r>
      <w:r>
        <w:rPr>
          <w:rFonts w:ascii="Roman" w:hAnsi="Roman"/>
          <w:sz w:val="24"/>
          <w:szCs w:val="24"/>
        </w:rPr>
        <w:t xml:space="preserve">reams and hopes that they had </w:t>
      </w:r>
      <w:r w:rsidRPr="00362508">
        <w:rPr>
          <w:rFonts w:ascii="Roman" w:hAnsi="Roman"/>
          <w:sz w:val="24"/>
          <w:szCs w:val="24"/>
        </w:rPr>
        <w:t xml:space="preserve">for their </w:t>
      </w:r>
      <w:r>
        <w:rPr>
          <w:rFonts w:ascii="Roman" w:hAnsi="Roman"/>
          <w:sz w:val="24"/>
          <w:szCs w:val="24"/>
        </w:rPr>
        <w:t xml:space="preserve">healthy </w:t>
      </w:r>
      <w:r w:rsidRPr="00362508">
        <w:rPr>
          <w:rFonts w:ascii="Roman" w:hAnsi="Roman"/>
          <w:sz w:val="24"/>
          <w:szCs w:val="24"/>
        </w:rPr>
        <w:t>child</w:t>
      </w:r>
      <w:r>
        <w:rPr>
          <w:rFonts w:ascii="Roman" w:hAnsi="Roman"/>
          <w:sz w:val="24"/>
          <w:szCs w:val="24"/>
        </w:rPr>
        <w:t xml:space="preserve"> and for themselves, leaving them in a world of sadness and uncertainty. </w:t>
      </w:r>
      <w:r w:rsidRPr="00ED2240">
        <w:rPr>
          <w:rFonts w:ascii="Roman" w:hAnsi="Roman"/>
          <w:sz w:val="24"/>
          <w:szCs w:val="24"/>
        </w:rPr>
        <w:t xml:space="preserve">Being well established professionals in their jobs and </w:t>
      </w:r>
      <w:r>
        <w:rPr>
          <w:rFonts w:ascii="Roman" w:hAnsi="Roman"/>
          <w:sz w:val="24"/>
          <w:szCs w:val="24"/>
        </w:rPr>
        <w:t xml:space="preserve">having </w:t>
      </w:r>
      <w:r w:rsidRPr="00ED2240">
        <w:rPr>
          <w:rFonts w:ascii="Roman" w:hAnsi="Roman"/>
          <w:sz w:val="24"/>
          <w:szCs w:val="24"/>
        </w:rPr>
        <w:t xml:space="preserve">planned their pregnancy, one of the participants </w:t>
      </w:r>
      <w:r>
        <w:rPr>
          <w:rFonts w:ascii="Roman" w:hAnsi="Roman"/>
          <w:sz w:val="24"/>
          <w:szCs w:val="24"/>
        </w:rPr>
        <w:t xml:space="preserve">remembered how they planned for the baby, wanted everything to be perfect, planned for preschool and even aftercare. All of this changed, and suddenly they found themselves in consulting rooms, attending speech therapy classes </w:t>
      </w:r>
      <w:r w:rsidRPr="00876A5D">
        <w:rPr>
          <w:rFonts w:ascii="Roman" w:hAnsi="Roman" w:cs="Arial"/>
          <w:sz w:val="24"/>
          <w:szCs w:val="24"/>
        </w:rPr>
        <w:t>and lamented</w:t>
      </w:r>
      <w:r>
        <w:rPr>
          <w:rFonts w:ascii="Roman" w:hAnsi="Roman" w:cs="Arial"/>
          <w:i/>
          <w:sz w:val="24"/>
          <w:szCs w:val="24"/>
        </w:rPr>
        <w:t xml:space="preserve"> </w:t>
      </w:r>
      <w:r>
        <w:rPr>
          <w:rFonts w:ascii="Roman" w:hAnsi="Roman" w:cs="Arial" w:hint="eastAsia"/>
          <w:i/>
          <w:sz w:val="24"/>
          <w:szCs w:val="24"/>
        </w:rPr>
        <w:t>“</w:t>
      </w:r>
      <w:r w:rsidRPr="00ED2240">
        <w:rPr>
          <w:rFonts w:ascii="Roman" w:hAnsi="Roman" w:cs="Arial"/>
          <w:i/>
          <w:sz w:val="24"/>
          <w:szCs w:val="24"/>
        </w:rPr>
        <w:t>You know this is not what we had expected”</w:t>
      </w:r>
      <w:r>
        <w:rPr>
          <w:rFonts w:ascii="Roman" w:hAnsi="Roman" w:cs="Arial"/>
          <w:i/>
          <w:sz w:val="24"/>
          <w:szCs w:val="24"/>
        </w:rPr>
        <w:t xml:space="preserve">. </w:t>
      </w:r>
      <w:r w:rsidRPr="00C4469D">
        <w:rPr>
          <w:rFonts w:ascii="Roman" w:hAnsi="Roman" w:cs="Arial"/>
          <w:sz w:val="24"/>
          <w:szCs w:val="24"/>
        </w:rPr>
        <w:t>Another participant reflected</w:t>
      </w:r>
      <w:r w:rsidRPr="00876A5D">
        <w:rPr>
          <w:rFonts w:ascii="Roman" w:hAnsi="Roman" w:cs="Arial"/>
          <w:sz w:val="24"/>
          <w:szCs w:val="24"/>
        </w:rPr>
        <w:t xml:space="preserve"> how </w:t>
      </w:r>
      <w:r>
        <w:rPr>
          <w:rFonts w:ascii="Roman" w:hAnsi="Roman" w:cs="Arial"/>
          <w:sz w:val="24"/>
          <w:szCs w:val="24"/>
        </w:rPr>
        <w:t xml:space="preserve">devastated </w:t>
      </w:r>
      <w:r w:rsidRPr="00876A5D">
        <w:rPr>
          <w:rFonts w:ascii="Roman" w:hAnsi="Roman" w:cs="Arial"/>
          <w:sz w:val="24"/>
          <w:szCs w:val="24"/>
        </w:rPr>
        <w:t xml:space="preserve">she was </w:t>
      </w:r>
      <w:r w:rsidR="004A4A0B">
        <w:rPr>
          <w:rFonts w:ascii="Roman" w:hAnsi="Roman" w:cs="Arial"/>
          <w:sz w:val="24"/>
          <w:szCs w:val="24"/>
        </w:rPr>
        <w:t xml:space="preserve">as a young mother </w:t>
      </w:r>
      <w:r w:rsidRPr="00876A5D">
        <w:rPr>
          <w:rFonts w:ascii="Roman" w:hAnsi="Roman" w:cs="Arial"/>
          <w:sz w:val="24"/>
          <w:szCs w:val="24"/>
        </w:rPr>
        <w:t>when her first child was diagnosed with hearing loss</w:t>
      </w:r>
      <w:r w:rsidR="004A4A0B">
        <w:rPr>
          <w:rFonts w:ascii="Roman" w:hAnsi="Roman" w:cs="Arial"/>
          <w:sz w:val="24"/>
          <w:szCs w:val="24"/>
        </w:rPr>
        <w:t xml:space="preserve"> </w:t>
      </w:r>
      <w:r>
        <w:rPr>
          <w:rFonts w:ascii="Roman" w:hAnsi="Roman" w:cs="Arial"/>
          <w:sz w:val="24"/>
          <w:szCs w:val="24"/>
        </w:rPr>
        <w:t xml:space="preserve">  and stated the following </w:t>
      </w:r>
      <w:r>
        <w:rPr>
          <w:rFonts w:ascii="Roman" w:hAnsi="Roman" w:cs="Arial"/>
          <w:i/>
          <w:sz w:val="24"/>
          <w:szCs w:val="24"/>
        </w:rPr>
        <w:t>“</w:t>
      </w:r>
      <w:r w:rsidRPr="00885002">
        <w:rPr>
          <w:rFonts w:ascii="Roman" w:hAnsi="Roman" w:cs="Arial"/>
          <w:i/>
          <w:sz w:val="24"/>
          <w:szCs w:val="24"/>
        </w:rPr>
        <w:t>I also have dream</w:t>
      </w:r>
      <w:r w:rsidR="004A4A0B">
        <w:rPr>
          <w:rFonts w:ascii="Roman" w:hAnsi="Roman" w:cs="Arial"/>
          <w:i/>
          <w:sz w:val="24"/>
          <w:szCs w:val="24"/>
        </w:rPr>
        <w:t xml:space="preserve">s of my own, I am just here, </w:t>
      </w:r>
      <w:r w:rsidR="004A4A0B" w:rsidRPr="00885002">
        <w:rPr>
          <w:rFonts w:ascii="Roman" w:hAnsi="Roman" w:cs="Arial"/>
          <w:i/>
          <w:sz w:val="24"/>
          <w:szCs w:val="24"/>
        </w:rPr>
        <w:t>I</w:t>
      </w:r>
      <w:r w:rsidRPr="00885002">
        <w:rPr>
          <w:rFonts w:ascii="Roman" w:hAnsi="Roman" w:cs="Arial"/>
          <w:i/>
          <w:sz w:val="24"/>
          <w:szCs w:val="24"/>
        </w:rPr>
        <w:t xml:space="preserve"> feel </w:t>
      </w:r>
      <w:r>
        <w:rPr>
          <w:rFonts w:ascii="Roman" w:hAnsi="Roman" w:cs="Arial"/>
          <w:i/>
          <w:sz w:val="24"/>
          <w:szCs w:val="24"/>
        </w:rPr>
        <w:t>as if I am trapped….”</w:t>
      </w:r>
    </w:p>
    <w:p w:rsidR="00451B4B" w:rsidRPr="00ED2240" w:rsidRDefault="00451B4B" w:rsidP="00451B4B">
      <w:pPr>
        <w:spacing w:line="360" w:lineRule="auto"/>
        <w:jc w:val="both"/>
        <w:rPr>
          <w:rFonts w:ascii="Roman" w:hAnsi="Roman"/>
          <w:sz w:val="24"/>
          <w:szCs w:val="24"/>
        </w:rPr>
      </w:pPr>
      <w:r w:rsidRPr="00ED2240">
        <w:rPr>
          <w:rFonts w:ascii="Roman" w:hAnsi="Roman"/>
          <w:sz w:val="24"/>
          <w:szCs w:val="24"/>
        </w:rPr>
        <w:t xml:space="preserve">Their whole future is constructed around a healthy “normal” child. </w:t>
      </w:r>
      <w:r>
        <w:rPr>
          <w:rFonts w:ascii="Roman" w:hAnsi="Roman"/>
          <w:sz w:val="24"/>
          <w:szCs w:val="24"/>
        </w:rPr>
        <w:t>All parents have dreams for their children; they want them to be happy and successful but most of all they want their children to be healthy (Moore 2009). After the diagnosis of disability, parents may tend to dwell on the past and the present, and view the future with apprehension (Kurtzer-White and Luterman, 2003) experiencing</w:t>
      </w:r>
      <w:r w:rsidRPr="00ED2240">
        <w:rPr>
          <w:rFonts w:ascii="Roman" w:hAnsi="Roman"/>
          <w:sz w:val="24"/>
          <w:szCs w:val="24"/>
        </w:rPr>
        <w:t xml:space="preserve"> intense grief as they try to make sense of the loss of a </w:t>
      </w:r>
      <w:r w:rsidR="004A4A0B">
        <w:rPr>
          <w:rFonts w:ascii="Roman" w:hAnsi="Roman"/>
          <w:sz w:val="24"/>
          <w:szCs w:val="24"/>
        </w:rPr>
        <w:t xml:space="preserve">lost </w:t>
      </w:r>
      <w:r w:rsidRPr="00ED2240">
        <w:rPr>
          <w:rFonts w:ascii="Roman" w:hAnsi="Roman"/>
          <w:sz w:val="24"/>
          <w:szCs w:val="24"/>
        </w:rPr>
        <w:t xml:space="preserve">future </w:t>
      </w:r>
      <w:r w:rsidR="004A4A0B">
        <w:rPr>
          <w:rFonts w:ascii="Roman" w:hAnsi="Roman"/>
          <w:sz w:val="24"/>
          <w:szCs w:val="24"/>
        </w:rPr>
        <w:t xml:space="preserve">and dreams </w:t>
      </w:r>
      <w:r w:rsidRPr="00ED2240">
        <w:rPr>
          <w:rFonts w:ascii="Roman" w:hAnsi="Roman"/>
          <w:sz w:val="24"/>
          <w:szCs w:val="24"/>
        </w:rPr>
        <w:t>they once envisioned for themselves and thei</w:t>
      </w:r>
      <w:r w:rsidR="004A4A0B">
        <w:rPr>
          <w:rFonts w:ascii="Roman" w:hAnsi="Roman"/>
          <w:sz w:val="24"/>
          <w:szCs w:val="24"/>
        </w:rPr>
        <w:t>r child</w:t>
      </w:r>
      <w:r w:rsidRPr="00ED2240">
        <w:rPr>
          <w:rFonts w:ascii="Roman" w:hAnsi="Roman"/>
          <w:sz w:val="24"/>
          <w:szCs w:val="24"/>
        </w:rPr>
        <w:t xml:space="preserve">. </w:t>
      </w:r>
    </w:p>
    <w:p w:rsidR="00C96844" w:rsidRPr="00C96844" w:rsidRDefault="00451B4B" w:rsidP="00C96844">
      <w:pPr>
        <w:spacing w:line="360" w:lineRule="auto"/>
        <w:jc w:val="both"/>
        <w:rPr>
          <w:rFonts w:ascii="Roman" w:hAnsi="Roman"/>
          <w:sz w:val="24"/>
          <w:szCs w:val="24"/>
        </w:rPr>
      </w:pPr>
      <w:r>
        <w:rPr>
          <w:rFonts w:ascii="Roman" w:hAnsi="Roman"/>
          <w:sz w:val="24"/>
          <w:szCs w:val="24"/>
        </w:rPr>
        <w:t>In contrast with the aforementioned reaction of grief,</w:t>
      </w:r>
      <w:r w:rsidRPr="00967338">
        <w:rPr>
          <w:rFonts w:ascii="Roman" w:hAnsi="Roman"/>
          <w:sz w:val="24"/>
          <w:szCs w:val="24"/>
        </w:rPr>
        <w:t xml:space="preserve"> one participant </w:t>
      </w:r>
      <w:r>
        <w:rPr>
          <w:rFonts w:ascii="Roman" w:hAnsi="Roman"/>
          <w:sz w:val="24"/>
          <w:szCs w:val="24"/>
        </w:rPr>
        <w:t xml:space="preserve">stated that she and her husband </w:t>
      </w:r>
      <w:r w:rsidRPr="00967338">
        <w:rPr>
          <w:rFonts w:ascii="Roman" w:hAnsi="Roman"/>
          <w:sz w:val="24"/>
          <w:szCs w:val="24"/>
        </w:rPr>
        <w:t xml:space="preserve">believed that their deaf child </w:t>
      </w:r>
      <w:r w:rsidRPr="005F77BA">
        <w:rPr>
          <w:rFonts w:ascii="Roman" w:hAnsi="Roman"/>
          <w:sz w:val="24"/>
          <w:szCs w:val="24"/>
        </w:rPr>
        <w:t xml:space="preserve">was a </w:t>
      </w:r>
      <w:r>
        <w:rPr>
          <w:rFonts w:ascii="Roman" w:hAnsi="Roman" w:hint="eastAsia"/>
          <w:sz w:val="24"/>
          <w:szCs w:val="24"/>
        </w:rPr>
        <w:t>“</w:t>
      </w:r>
      <w:r w:rsidRPr="00876A5D">
        <w:rPr>
          <w:rFonts w:ascii="Roman" w:hAnsi="Roman"/>
          <w:i/>
          <w:sz w:val="24"/>
          <w:szCs w:val="24"/>
        </w:rPr>
        <w:t>special child from Allah</w:t>
      </w:r>
      <w:r>
        <w:rPr>
          <w:rFonts w:ascii="Roman" w:hAnsi="Roman" w:hint="eastAsia"/>
          <w:sz w:val="24"/>
          <w:szCs w:val="24"/>
        </w:rPr>
        <w:t>”</w:t>
      </w:r>
      <w:r>
        <w:rPr>
          <w:rFonts w:ascii="Roman" w:hAnsi="Roman"/>
          <w:sz w:val="24"/>
          <w:szCs w:val="24"/>
        </w:rPr>
        <w:t xml:space="preserve"> and therefore immediately embraced their</w:t>
      </w:r>
      <w:r w:rsidRPr="00967338">
        <w:rPr>
          <w:rFonts w:ascii="Roman" w:hAnsi="Roman"/>
          <w:sz w:val="24"/>
          <w:szCs w:val="24"/>
        </w:rPr>
        <w:t xml:space="preserve"> child’s hearing loss</w:t>
      </w:r>
      <w:r>
        <w:rPr>
          <w:rFonts w:ascii="Roman" w:hAnsi="Roman"/>
          <w:sz w:val="24"/>
          <w:szCs w:val="24"/>
        </w:rPr>
        <w:t>.</w:t>
      </w:r>
      <w:r w:rsidRPr="00967338">
        <w:rPr>
          <w:rFonts w:ascii="Roman" w:hAnsi="Roman"/>
          <w:sz w:val="24"/>
          <w:szCs w:val="24"/>
        </w:rPr>
        <w:t xml:space="preserve"> </w:t>
      </w:r>
      <w:r>
        <w:rPr>
          <w:rFonts w:ascii="Roman" w:hAnsi="Roman"/>
          <w:sz w:val="24"/>
          <w:szCs w:val="24"/>
        </w:rPr>
        <w:t>These parents found strength, hope and relief through their spiritual belief.</w:t>
      </w:r>
    </w:p>
    <w:p w:rsidR="00451B4B" w:rsidRDefault="00451B4B" w:rsidP="00D24304">
      <w:pPr>
        <w:spacing w:line="360" w:lineRule="auto"/>
        <w:rPr>
          <w:rFonts w:ascii="Roman" w:hAnsi="Roman"/>
          <w:b/>
          <w:sz w:val="24"/>
          <w:szCs w:val="24"/>
        </w:rPr>
      </w:pPr>
      <w:r>
        <w:rPr>
          <w:rFonts w:ascii="Roman" w:hAnsi="Roman"/>
          <w:b/>
          <w:sz w:val="24"/>
          <w:szCs w:val="24"/>
        </w:rPr>
        <w:t xml:space="preserve">Theme 3: General experiences of post-diagnosis on the way forward: "it’s a journey” </w:t>
      </w:r>
    </w:p>
    <w:p w:rsidR="00451B4B" w:rsidRPr="002F0FCA" w:rsidRDefault="00451B4B" w:rsidP="00451B4B">
      <w:pPr>
        <w:spacing w:line="360" w:lineRule="auto"/>
        <w:jc w:val="both"/>
        <w:rPr>
          <w:rFonts w:ascii="Roman" w:hAnsi="Roman" w:cs="Lucida Sans Unicode"/>
          <w:color w:val="70AD47" w:themeColor="accent6"/>
          <w:sz w:val="24"/>
          <w:szCs w:val="24"/>
        </w:rPr>
      </w:pPr>
      <w:r w:rsidRPr="002F0FCA">
        <w:rPr>
          <w:rFonts w:ascii="Roman" w:hAnsi="Roman"/>
          <w:sz w:val="24"/>
          <w:szCs w:val="24"/>
        </w:rPr>
        <w:t>Parents described their journey as a process of practical decisions around issues such as education, communication, independent living, practical arrangements of seeking educational and professional help. A journey of various emotions, mental and physical exhaustion, challenges, some days were filled with grief, depression and anger, and other days with acceptance, accomplishments and celebrations</w:t>
      </w:r>
      <w:r w:rsidRPr="009D2AD9">
        <w:rPr>
          <w:rFonts w:ascii="Roman" w:hAnsi="Roman"/>
          <w:color w:val="70AD47" w:themeColor="accent6"/>
          <w:sz w:val="24"/>
          <w:szCs w:val="24"/>
        </w:rPr>
        <w:t xml:space="preserve">. </w:t>
      </w:r>
    </w:p>
    <w:p w:rsidR="00451B4B" w:rsidRDefault="00451B4B" w:rsidP="00D24304">
      <w:pPr>
        <w:spacing w:line="360" w:lineRule="auto"/>
        <w:jc w:val="both"/>
        <w:rPr>
          <w:rFonts w:ascii="Roman" w:hAnsi="Roman" w:cs="Arial"/>
          <w:i/>
          <w:sz w:val="24"/>
          <w:szCs w:val="24"/>
        </w:rPr>
      </w:pPr>
      <w:r>
        <w:rPr>
          <w:rFonts w:ascii="Roman" w:hAnsi="Roman" w:cs="Lucida Sans Unicode"/>
          <w:sz w:val="24"/>
          <w:szCs w:val="24"/>
        </w:rPr>
        <w:t xml:space="preserve">Poor communication and the lack thereof were also </w:t>
      </w:r>
      <w:r w:rsidR="00206925">
        <w:rPr>
          <w:rFonts w:ascii="Roman" w:hAnsi="Roman" w:cs="Lucida Sans Unicode"/>
          <w:sz w:val="24"/>
          <w:szCs w:val="24"/>
        </w:rPr>
        <w:t>a central</w:t>
      </w:r>
      <w:r>
        <w:rPr>
          <w:rFonts w:ascii="Roman" w:hAnsi="Roman" w:cs="Lucida Sans Unicode"/>
          <w:sz w:val="24"/>
          <w:szCs w:val="24"/>
        </w:rPr>
        <w:t xml:space="preserve"> concern for all the hearing parents during their journey. They expressed the enormous communication conundrum that they faced, and how it tired them emotionally and physically. Zaidman-Zait (2008) confirms that communication between hearing parents and their child with a hearing are a contributing factor to parental stress. The communication barriers between the participants and the child with hearing loss lead to frustration, anger and irritation as some lamented: </w:t>
      </w:r>
      <w:r>
        <w:rPr>
          <w:rFonts w:ascii="Roman" w:hAnsi="Roman" w:cs="Arial"/>
          <w:i/>
          <w:sz w:val="24"/>
          <w:szCs w:val="24"/>
        </w:rPr>
        <w:t xml:space="preserve">Communication is a stress factor for me...…. </w:t>
      </w:r>
      <w:r w:rsidRPr="00177AE9">
        <w:rPr>
          <w:rFonts w:ascii="Roman" w:hAnsi="Roman" w:cs="Arial"/>
          <w:i/>
          <w:sz w:val="24"/>
          <w:szCs w:val="24"/>
        </w:rPr>
        <w:t>I felt that I’m a failure to her because I don’t understand her I can’t communicate with her.</w:t>
      </w:r>
      <w:r>
        <w:rPr>
          <w:rFonts w:ascii="Roman" w:hAnsi="Roman" w:cs="Arial"/>
          <w:i/>
          <w:sz w:val="24"/>
          <w:szCs w:val="24"/>
        </w:rPr>
        <w:t xml:space="preserve">” “….to learn sign language, to learn all these things….” </w:t>
      </w:r>
      <w:r w:rsidRPr="00045010">
        <w:rPr>
          <w:rFonts w:ascii="Roman" w:hAnsi="Roman" w:cs="Arial"/>
          <w:i/>
          <w:sz w:val="24"/>
          <w:szCs w:val="24"/>
        </w:rPr>
        <w:t>no one told me about sign language classes</w:t>
      </w:r>
      <w:r w:rsidRPr="009D2AD9">
        <w:rPr>
          <w:rFonts w:ascii="Roman" w:hAnsi="Roman" w:cs="Arial"/>
          <w:sz w:val="24"/>
          <w:szCs w:val="24"/>
        </w:rPr>
        <w:t xml:space="preserve">. </w:t>
      </w:r>
      <w:r w:rsidRPr="009D2AD9">
        <w:rPr>
          <w:rFonts w:ascii="Roman" w:hAnsi="Roman"/>
          <w:sz w:val="24"/>
          <w:szCs w:val="24"/>
        </w:rPr>
        <w:t xml:space="preserve">Pipp-Siegel, Sedey, </w:t>
      </w:r>
      <w:r>
        <w:rPr>
          <w:rFonts w:ascii="Roman" w:hAnsi="Roman"/>
          <w:sz w:val="24"/>
          <w:szCs w:val="24"/>
        </w:rPr>
        <w:t>and</w:t>
      </w:r>
      <w:r w:rsidRPr="009D2AD9">
        <w:rPr>
          <w:rFonts w:ascii="Roman" w:hAnsi="Roman"/>
          <w:sz w:val="24"/>
          <w:szCs w:val="24"/>
        </w:rPr>
        <w:t xml:space="preserve"> Yoshinaga-Itano, (2002); Zaidman-Zait, (2008)</w:t>
      </w:r>
      <w:r w:rsidRPr="009D2AD9">
        <w:rPr>
          <w:rFonts w:ascii="Roman" w:hAnsi="Roman" w:cs="Arial"/>
          <w:sz w:val="24"/>
          <w:szCs w:val="24"/>
        </w:rPr>
        <w:t xml:space="preserve"> is of the opinion that stress steps in when parents and the child with the hearing loss are unable to communicate </w:t>
      </w:r>
      <w:r>
        <w:rPr>
          <w:rFonts w:ascii="Roman" w:hAnsi="Roman" w:cs="Arial"/>
          <w:sz w:val="24"/>
          <w:szCs w:val="24"/>
        </w:rPr>
        <w:t xml:space="preserve">to each other. </w:t>
      </w:r>
      <w:r>
        <w:rPr>
          <w:rFonts w:ascii="Roman" w:hAnsi="Roman" w:cs="Lucida Sans Unicode"/>
          <w:sz w:val="24"/>
          <w:szCs w:val="24"/>
        </w:rPr>
        <w:t xml:space="preserve">Mothers seemed to bear the brunt as they often played the </w:t>
      </w:r>
      <w:r>
        <w:rPr>
          <w:rFonts w:ascii="Roman" w:hAnsi="Roman" w:cs="Lucida Sans Unicode" w:hint="eastAsia"/>
          <w:sz w:val="24"/>
          <w:szCs w:val="24"/>
        </w:rPr>
        <w:t>“</w:t>
      </w:r>
      <w:r>
        <w:rPr>
          <w:rFonts w:ascii="Roman" w:hAnsi="Roman" w:cs="Lucida Sans Unicode"/>
          <w:sz w:val="24"/>
          <w:szCs w:val="24"/>
        </w:rPr>
        <w:t>interpreter</w:t>
      </w:r>
      <w:r>
        <w:rPr>
          <w:rFonts w:ascii="Roman" w:hAnsi="Roman" w:cs="Lucida Sans Unicode" w:hint="eastAsia"/>
          <w:sz w:val="24"/>
          <w:szCs w:val="24"/>
        </w:rPr>
        <w:t>”</w:t>
      </w:r>
      <w:r>
        <w:rPr>
          <w:rFonts w:ascii="Roman" w:hAnsi="Roman" w:cs="Lucida Sans Unicode"/>
          <w:sz w:val="24"/>
          <w:szCs w:val="24"/>
        </w:rPr>
        <w:t>between the child with hearing loss and the rest of the family members. Although hearing p</w:t>
      </w:r>
      <w:r w:rsidRPr="00EC00EA">
        <w:rPr>
          <w:rFonts w:ascii="Roman" w:hAnsi="Roman" w:cs="Lucida Sans Unicode"/>
          <w:sz w:val="24"/>
          <w:szCs w:val="24"/>
        </w:rPr>
        <w:t>arents expressed the need to communicate with their child</w:t>
      </w:r>
      <w:r>
        <w:rPr>
          <w:rFonts w:ascii="Roman" w:hAnsi="Roman" w:cs="Lucida Sans Unicode"/>
          <w:sz w:val="24"/>
          <w:szCs w:val="24"/>
        </w:rPr>
        <w:t xml:space="preserve">, they </w:t>
      </w:r>
      <w:r w:rsidRPr="00EC00EA">
        <w:rPr>
          <w:rFonts w:ascii="Roman" w:hAnsi="Roman" w:cs="Lucida Sans Unicode"/>
          <w:sz w:val="24"/>
          <w:szCs w:val="24"/>
        </w:rPr>
        <w:t xml:space="preserve">often </w:t>
      </w:r>
      <w:r w:rsidRPr="00EC00EA">
        <w:rPr>
          <w:rFonts w:ascii="Roman" w:hAnsi="Roman"/>
          <w:sz w:val="24"/>
          <w:szCs w:val="24"/>
        </w:rPr>
        <w:t>became impatient and dismissive in their body language towards the deaf child</w:t>
      </w:r>
      <w:r>
        <w:rPr>
          <w:rFonts w:ascii="Roman" w:hAnsi="Roman"/>
          <w:sz w:val="24"/>
          <w:szCs w:val="24"/>
        </w:rPr>
        <w:t xml:space="preserve">: </w:t>
      </w:r>
      <w:r>
        <w:rPr>
          <w:rFonts w:ascii="Roman" w:hAnsi="Roman" w:cs="Arial"/>
          <w:i/>
          <w:sz w:val="24"/>
          <w:szCs w:val="24"/>
        </w:rPr>
        <w:t>“</w:t>
      </w:r>
      <w:r w:rsidRPr="00AC2AAE">
        <w:rPr>
          <w:rFonts w:ascii="Roman" w:hAnsi="Roman" w:cs="Arial"/>
          <w:i/>
          <w:sz w:val="24"/>
          <w:szCs w:val="24"/>
        </w:rPr>
        <w:t xml:space="preserve">Sometimes I am so tired that I just tell her anything which is wrong and then I feel guilty and so bad as I am actually lying to her because I am tired. Sometimes also </w:t>
      </w:r>
      <w:r>
        <w:rPr>
          <w:rFonts w:ascii="Roman" w:hAnsi="Roman" w:cs="Arial"/>
          <w:i/>
          <w:sz w:val="24"/>
          <w:szCs w:val="24"/>
        </w:rPr>
        <w:t xml:space="preserve">because </w:t>
      </w:r>
      <w:r w:rsidRPr="00AC2AAE">
        <w:rPr>
          <w:rFonts w:ascii="Roman" w:hAnsi="Roman" w:cs="Arial"/>
          <w:i/>
          <w:sz w:val="24"/>
          <w:szCs w:val="24"/>
        </w:rPr>
        <w:t>I don’t have the time and it is very difficult</w:t>
      </w:r>
      <w:r>
        <w:rPr>
          <w:rFonts w:ascii="Roman" w:hAnsi="Roman" w:cs="Arial"/>
          <w:i/>
          <w:sz w:val="24"/>
          <w:szCs w:val="24"/>
        </w:rPr>
        <w:t>”</w:t>
      </w:r>
    </w:p>
    <w:p w:rsidR="00A257B8" w:rsidRDefault="00451B4B" w:rsidP="00451B4B">
      <w:pPr>
        <w:spacing w:line="360" w:lineRule="auto"/>
        <w:jc w:val="both"/>
        <w:rPr>
          <w:rFonts w:ascii="Roman" w:hAnsi="Roman" w:cs="Lucida Sans Unicode"/>
          <w:sz w:val="24"/>
          <w:szCs w:val="24"/>
        </w:rPr>
      </w:pPr>
      <w:r>
        <w:rPr>
          <w:rFonts w:ascii="Roman" w:hAnsi="Roman" w:cs="Arial"/>
          <w:sz w:val="24"/>
          <w:szCs w:val="24"/>
        </w:rPr>
        <w:t>Flasher and Fogle (2003</w:t>
      </w:r>
      <w:r w:rsidRPr="00F16939">
        <w:rPr>
          <w:rFonts w:ascii="Roman" w:hAnsi="Roman" w:cs="Arial"/>
          <w:sz w:val="24"/>
          <w:szCs w:val="24"/>
        </w:rPr>
        <w:t xml:space="preserve">) </w:t>
      </w:r>
      <w:r>
        <w:rPr>
          <w:rFonts w:ascii="Roman" w:hAnsi="Roman" w:cs="Arial"/>
          <w:sz w:val="24"/>
          <w:szCs w:val="24"/>
        </w:rPr>
        <w:t>echoed the fact</w:t>
      </w:r>
      <w:r w:rsidRPr="0074689B">
        <w:rPr>
          <w:rFonts w:ascii="Roman" w:hAnsi="Roman" w:cs="Arial"/>
          <w:sz w:val="24"/>
          <w:szCs w:val="24"/>
        </w:rPr>
        <w:t xml:space="preserve"> that </w:t>
      </w:r>
      <w:r>
        <w:rPr>
          <w:rFonts w:ascii="Roman" w:hAnsi="Roman" w:cs="Arial"/>
          <w:sz w:val="24"/>
          <w:szCs w:val="24"/>
        </w:rPr>
        <w:t>often one parent takes on the responsibility to repeat and restructure information in the home, in order for all to be understood, as conversational interaction can become less through misunderstandings. Swanwick (2012:5),</w:t>
      </w:r>
      <w:r w:rsidR="004A4A0B">
        <w:rPr>
          <w:rFonts w:ascii="Roman" w:hAnsi="Roman" w:cs="Arial"/>
          <w:sz w:val="24"/>
          <w:szCs w:val="24"/>
        </w:rPr>
        <w:t xml:space="preserve"> </w:t>
      </w:r>
      <w:r>
        <w:rPr>
          <w:rFonts w:ascii="Roman" w:hAnsi="Roman" w:cs="Arial"/>
          <w:sz w:val="24"/>
          <w:szCs w:val="24"/>
        </w:rPr>
        <w:t>agree that it is often the mother that takes on the role of the effective communicator with the child and subsequently becomes the intermediary b</w:t>
      </w:r>
      <w:r w:rsidR="004A4A0B">
        <w:rPr>
          <w:rFonts w:ascii="Roman" w:hAnsi="Roman" w:cs="Arial"/>
          <w:sz w:val="24"/>
          <w:szCs w:val="24"/>
        </w:rPr>
        <w:t>etween the family and the child.</w:t>
      </w:r>
      <w:r>
        <w:rPr>
          <w:rFonts w:ascii="Roman" w:hAnsi="Roman" w:cs="Arial"/>
          <w:sz w:val="24"/>
          <w:szCs w:val="24"/>
        </w:rPr>
        <w:t xml:space="preserve"> Similarly </w:t>
      </w:r>
      <w:r w:rsidR="004A4A0B">
        <w:rPr>
          <w:rFonts w:ascii="Roman" w:hAnsi="Roman" w:cs="Arial"/>
          <w:sz w:val="24"/>
          <w:szCs w:val="24"/>
        </w:rPr>
        <w:t>mothers often</w:t>
      </w:r>
      <w:r w:rsidRPr="009D2AD9">
        <w:rPr>
          <w:rFonts w:ascii="Roman" w:hAnsi="Roman"/>
          <w:sz w:val="24"/>
          <w:szCs w:val="24"/>
        </w:rPr>
        <w:t xml:space="preserve"> extend their responsibilities to cover service, education, and advocacy needs of their children</w:t>
      </w:r>
      <w:r w:rsidR="004A4A0B">
        <w:rPr>
          <w:rFonts w:ascii="Roman" w:hAnsi="Roman"/>
          <w:sz w:val="24"/>
          <w:szCs w:val="24"/>
        </w:rPr>
        <w:t xml:space="preserve"> becoming targets of emotional and physical burnouts </w:t>
      </w:r>
      <w:r w:rsidRPr="009D2AD9">
        <w:rPr>
          <w:rFonts w:ascii="Roman" w:hAnsi="Roman"/>
          <w:sz w:val="24"/>
          <w:szCs w:val="24"/>
        </w:rPr>
        <w:t xml:space="preserve">(Benzies, Trute, </w:t>
      </w:r>
      <w:r>
        <w:rPr>
          <w:rFonts w:ascii="Roman" w:hAnsi="Roman"/>
          <w:sz w:val="24"/>
          <w:szCs w:val="24"/>
        </w:rPr>
        <w:t>and</w:t>
      </w:r>
      <w:r w:rsidR="004A4A0B">
        <w:rPr>
          <w:rFonts w:ascii="Roman" w:hAnsi="Roman"/>
          <w:sz w:val="24"/>
          <w:szCs w:val="24"/>
        </w:rPr>
        <w:t xml:space="preserve"> Worthington, </w:t>
      </w:r>
      <w:r w:rsidRPr="009D2AD9">
        <w:rPr>
          <w:rFonts w:ascii="Roman" w:hAnsi="Roman"/>
          <w:sz w:val="24"/>
          <w:szCs w:val="24"/>
        </w:rPr>
        <w:t xml:space="preserve">2013). </w:t>
      </w:r>
      <w:r w:rsidR="00A257B8">
        <w:rPr>
          <w:rFonts w:ascii="Roman" w:hAnsi="Roman" w:cs="Lucida Sans Unicode"/>
          <w:sz w:val="24"/>
          <w:szCs w:val="24"/>
        </w:rPr>
        <w:t xml:space="preserve">Hearing </w:t>
      </w:r>
      <w:r>
        <w:rPr>
          <w:rFonts w:ascii="Roman" w:hAnsi="Roman" w:cs="Lucida Sans Unicode"/>
          <w:sz w:val="24"/>
          <w:szCs w:val="24"/>
        </w:rPr>
        <w:t>mot</w:t>
      </w:r>
      <w:r w:rsidR="00A257B8">
        <w:rPr>
          <w:rFonts w:ascii="Roman" w:hAnsi="Roman" w:cs="Lucida Sans Unicode"/>
          <w:sz w:val="24"/>
          <w:szCs w:val="24"/>
        </w:rPr>
        <w:t xml:space="preserve">hers, recalled their </w:t>
      </w:r>
      <w:r w:rsidRPr="00065758">
        <w:rPr>
          <w:rFonts w:ascii="Roman" w:hAnsi="Roman" w:cs="Lucida Sans Unicode"/>
          <w:sz w:val="24"/>
          <w:szCs w:val="24"/>
        </w:rPr>
        <w:t>everyday frustrations,</w:t>
      </w:r>
      <w:r>
        <w:rPr>
          <w:rFonts w:ascii="Roman" w:hAnsi="Roman" w:cs="Lucida Sans Unicode"/>
          <w:sz w:val="24"/>
          <w:szCs w:val="24"/>
        </w:rPr>
        <w:t xml:space="preserve"> their tension</w:t>
      </w:r>
      <w:r w:rsidRPr="00065758">
        <w:rPr>
          <w:rFonts w:ascii="Roman" w:hAnsi="Roman" w:cs="Lucida Sans Unicode"/>
          <w:sz w:val="24"/>
          <w:szCs w:val="24"/>
        </w:rPr>
        <w:t xml:space="preserve">, </w:t>
      </w:r>
      <w:r>
        <w:rPr>
          <w:rFonts w:ascii="Roman" w:hAnsi="Roman" w:cs="Lucida Sans Unicode"/>
          <w:sz w:val="24"/>
          <w:szCs w:val="24"/>
        </w:rPr>
        <w:t xml:space="preserve">the </w:t>
      </w:r>
      <w:r w:rsidRPr="00065758">
        <w:rPr>
          <w:rFonts w:ascii="Roman" w:hAnsi="Roman" w:cs="Lucida Sans Unicode"/>
          <w:sz w:val="24"/>
          <w:szCs w:val="24"/>
        </w:rPr>
        <w:t xml:space="preserve">sheer physical, mental and emotional exhaustion they experienced. </w:t>
      </w:r>
      <w:r w:rsidRPr="00065758">
        <w:rPr>
          <w:rFonts w:ascii="Roman" w:hAnsi="Roman"/>
          <w:sz w:val="24"/>
          <w:szCs w:val="24"/>
        </w:rPr>
        <w:t xml:space="preserve">One of the participants described </w:t>
      </w:r>
      <w:r>
        <w:rPr>
          <w:rFonts w:ascii="Roman" w:hAnsi="Roman"/>
          <w:sz w:val="24"/>
          <w:szCs w:val="24"/>
        </w:rPr>
        <w:t>her</w:t>
      </w:r>
      <w:r w:rsidRPr="00065758">
        <w:rPr>
          <w:rFonts w:ascii="Roman" w:hAnsi="Roman"/>
          <w:sz w:val="24"/>
          <w:szCs w:val="24"/>
        </w:rPr>
        <w:t xml:space="preserve"> personal journey </w:t>
      </w:r>
      <w:r>
        <w:rPr>
          <w:rFonts w:ascii="Roman" w:hAnsi="Roman"/>
          <w:sz w:val="24"/>
          <w:szCs w:val="24"/>
        </w:rPr>
        <w:t>as a</w:t>
      </w:r>
      <w:r w:rsidRPr="00065758">
        <w:rPr>
          <w:rFonts w:ascii="Roman" w:hAnsi="Roman"/>
          <w:i/>
          <w:sz w:val="24"/>
          <w:szCs w:val="24"/>
        </w:rPr>
        <w:t xml:space="preserve"> </w:t>
      </w:r>
      <w:r>
        <w:rPr>
          <w:rFonts w:ascii="Roman" w:hAnsi="Roman" w:hint="eastAsia"/>
          <w:i/>
          <w:sz w:val="24"/>
          <w:szCs w:val="24"/>
        </w:rPr>
        <w:t>“</w:t>
      </w:r>
      <w:r w:rsidRPr="00065758">
        <w:rPr>
          <w:rFonts w:ascii="Roman" w:hAnsi="Roman"/>
          <w:i/>
          <w:sz w:val="24"/>
          <w:szCs w:val="24"/>
        </w:rPr>
        <w:t>roller coaster of emotions”</w:t>
      </w:r>
      <w:r>
        <w:rPr>
          <w:rFonts w:ascii="Roman" w:hAnsi="Roman"/>
          <w:i/>
          <w:sz w:val="24"/>
          <w:szCs w:val="24"/>
        </w:rPr>
        <w:t xml:space="preserve">. </w:t>
      </w:r>
      <w:r>
        <w:rPr>
          <w:rFonts w:ascii="Roman" w:hAnsi="Roman"/>
          <w:sz w:val="24"/>
          <w:szCs w:val="24"/>
        </w:rPr>
        <w:t xml:space="preserve"> </w:t>
      </w:r>
      <w:r>
        <w:rPr>
          <w:rFonts w:ascii="Roman" w:hAnsi="Roman" w:cs="Lucida Sans Unicode"/>
          <w:sz w:val="24"/>
          <w:szCs w:val="24"/>
        </w:rPr>
        <w:t xml:space="preserve">Another </w:t>
      </w:r>
      <w:r w:rsidR="00206925">
        <w:rPr>
          <w:rFonts w:ascii="Roman" w:hAnsi="Roman" w:cs="Lucida Sans Unicode"/>
          <w:sz w:val="24"/>
          <w:szCs w:val="24"/>
        </w:rPr>
        <w:t>participant</w:t>
      </w:r>
      <w:r w:rsidR="00206925">
        <w:rPr>
          <w:rFonts w:ascii="Roman" w:hAnsi="Roman" w:cs="Lucida Sans Unicode" w:hint="eastAsia"/>
          <w:sz w:val="24"/>
          <w:szCs w:val="24"/>
        </w:rPr>
        <w:t>’</w:t>
      </w:r>
      <w:r w:rsidR="00206925">
        <w:rPr>
          <w:rFonts w:ascii="Roman" w:hAnsi="Roman" w:cs="Lucida Sans Unicode"/>
          <w:sz w:val="24"/>
          <w:szCs w:val="24"/>
        </w:rPr>
        <w:t xml:space="preserve">s </w:t>
      </w:r>
      <w:r w:rsidR="00206925" w:rsidRPr="00065758">
        <w:rPr>
          <w:rFonts w:ascii="Roman" w:hAnsi="Roman" w:cs="Lucida Sans Unicode"/>
          <w:sz w:val="24"/>
          <w:szCs w:val="24"/>
        </w:rPr>
        <w:t>perceived</w:t>
      </w:r>
      <w:r w:rsidRPr="00065758">
        <w:rPr>
          <w:rFonts w:ascii="Roman" w:hAnsi="Roman" w:cs="Lucida Sans Unicode"/>
          <w:sz w:val="24"/>
          <w:szCs w:val="24"/>
        </w:rPr>
        <w:t xml:space="preserve"> journey of motherhood </w:t>
      </w:r>
      <w:r>
        <w:rPr>
          <w:rFonts w:ascii="Roman" w:hAnsi="Roman" w:cs="Lucida Sans Unicode"/>
          <w:sz w:val="24"/>
          <w:szCs w:val="24"/>
        </w:rPr>
        <w:t xml:space="preserve">after a planned pregnancy </w:t>
      </w:r>
      <w:r w:rsidRPr="00065758">
        <w:rPr>
          <w:rFonts w:ascii="Roman" w:hAnsi="Roman" w:cs="Lucida Sans Unicode"/>
          <w:sz w:val="24"/>
          <w:szCs w:val="24"/>
        </w:rPr>
        <w:t>did not include a diagnosis of a disability and the addi</w:t>
      </w:r>
      <w:r>
        <w:rPr>
          <w:rFonts w:ascii="Roman" w:hAnsi="Roman" w:cs="Lucida Sans Unicode"/>
          <w:sz w:val="24"/>
          <w:szCs w:val="24"/>
        </w:rPr>
        <w:t>tional challenges that went with when she said</w:t>
      </w:r>
      <w:r>
        <w:rPr>
          <w:rFonts w:ascii="Roman" w:hAnsi="Roman" w:cs="Lucida Sans Unicode"/>
          <w:i/>
          <w:sz w:val="24"/>
          <w:szCs w:val="24"/>
        </w:rPr>
        <w:t xml:space="preserve"> </w:t>
      </w:r>
      <w:r>
        <w:rPr>
          <w:rFonts w:ascii="Roman" w:hAnsi="Roman" w:cs="Lucida Sans Unicode" w:hint="eastAsia"/>
          <w:i/>
          <w:sz w:val="24"/>
          <w:szCs w:val="24"/>
        </w:rPr>
        <w:t>“</w:t>
      </w:r>
      <w:r>
        <w:rPr>
          <w:rFonts w:ascii="Roman" w:hAnsi="Roman" w:cs="Lucida Sans Unicode"/>
          <w:i/>
          <w:sz w:val="24"/>
          <w:szCs w:val="24"/>
        </w:rPr>
        <w:t>I am</w:t>
      </w:r>
      <w:r w:rsidRPr="00065758">
        <w:rPr>
          <w:rFonts w:ascii="Roman" w:hAnsi="Roman" w:cs="Lucida Sans Unicode"/>
          <w:i/>
          <w:sz w:val="24"/>
          <w:szCs w:val="24"/>
        </w:rPr>
        <w:t xml:space="preserve"> just tired, tired of all the struggles”</w:t>
      </w:r>
      <w:r>
        <w:rPr>
          <w:rFonts w:ascii="Roman" w:hAnsi="Roman" w:cs="Lucida Sans Unicode"/>
          <w:i/>
          <w:sz w:val="24"/>
          <w:szCs w:val="24"/>
        </w:rPr>
        <w:t xml:space="preserve"> </w:t>
      </w:r>
      <w:r w:rsidRPr="00876A5D">
        <w:rPr>
          <w:rFonts w:ascii="Roman" w:hAnsi="Roman" w:cs="Lucida Sans Unicode"/>
          <w:sz w:val="24"/>
          <w:szCs w:val="24"/>
        </w:rPr>
        <w:t>and another</w:t>
      </w:r>
      <w:r>
        <w:rPr>
          <w:rFonts w:ascii="Roman" w:hAnsi="Roman" w:cs="Lucida Sans Unicode"/>
          <w:i/>
          <w:sz w:val="24"/>
          <w:szCs w:val="24"/>
        </w:rPr>
        <w:t xml:space="preserve"> </w:t>
      </w:r>
      <w:r>
        <w:rPr>
          <w:rFonts w:ascii="Roman" w:hAnsi="Roman" w:cs="Lucida Sans Unicode" w:hint="eastAsia"/>
          <w:i/>
          <w:sz w:val="24"/>
          <w:szCs w:val="24"/>
        </w:rPr>
        <w:t>“</w:t>
      </w:r>
      <w:r>
        <w:rPr>
          <w:rFonts w:ascii="Roman" w:hAnsi="Roman" w:cs="Lucida Sans Unicode"/>
          <w:i/>
          <w:sz w:val="24"/>
          <w:szCs w:val="24"/>
        </w:rPr>
        <w:t>sometimes I just feel it is too much</w:t>
      </w:r>
      <w:r>
        <w:rPr>
          <w:rFonts w:ascii="Roman" w:hAnsi="Roman" w:cs="Lucida Sans Unicode" w:hint="eastAsia"/>
          <w:i/>
          <w:sz w:val="24"/>
          <w:szCs w:val="24"/>
        </w:rPr>
        <w:t>…”</w:t>
      </w:r>
      <w:r>
        <w:rPr>
          <w:rFonts w:ascii="Roman" w:hAnsi="Roman" w:cs="Lucida Sans Unicode"/>
          <w:i/>
          <w:sz w:val="24"/>
          <w:szCs w:val="24"/>
        </w:rPr>
        <w:t>.</w:t>
      </w:r>
    </w:p>
    <w:p w:rsidR="00451B4B" w:rsidRDefault="00451B4B" w:rsidP="00451B4B">
      <w:pPr>
        <w:spacing w:line="360" w:lineRule="auto"/>
        <w:jc w:val="both"/>
        <w:rPr>
          <w:rFonts w:ascii="Roman" w:hAnsi="Roman" w:cs="Arial"/>
          <w:sz w:val="24"/>
          <w:szCs w:val="24"/>
        </w:rPr>
      </w:pPr>
      <w:r>
        <w:rPr>
          <w:rFonts w:ascii="Roman" w:hAnsi="Roman" w:cs="Lucida Sans Unicode"/>
          <w:sz w:val="24"/>
          <w:szCs w:val="24"/>
        </w:rPr>
        <w:t xml:space="preserve">In addition, discipline and supervision of the child with hearing loss posed a challenge for most of the </w:t>
      </w:r>
      <w:r w:rsidR="00A257B8">
        <w:rPr>
          <w:rFonts w:ascii="Roman" w:hAnsi="Roman" w:cs="Lucida Sans Unicode"/>
          <w:sz w:val="24"/>
          <w:szCs w:val="24"/>
        </w:rPr>
        <w:t>participants</w:t>
      </w:r>
      <w:r>
        <w:rPr>
          <w:rFonts w:ascii="Roman" w:hAnsi="Roman" w:cs="Lucida Sans Unicode"/>
          <w:sz w:val="24"/>
          <w:szCs w:val="24"/>
        </w:rPr>
        <w:t>. Often the lack of understanding and communication compounded the discipline issue for the hearing parents. Apart from the fact that disciplining their child with hearing loss was tiring and time consuming, it appeared that mothers were mostly responsible for their hearing impaired child</w:t>
      </w:r>
      <w:r>
        <w:rPr>
          <w:rFonts w:ascii="Roman" w:hAnsi="Roman" w:cs="Lucida Sans Unicode" w:hint="eastAsia"/>
          <w:sz w:val="24"/>
          <w:szCs w:val="24"/>
        </w:rPr>
        <w:t>’</w:t>
      </w:r>
      <w:r>
        <w:rPr>
          <w:rFonts w:ascii="Roman" w:hAnsi="Roman" w:cs="Lucida Sans Unicode"/>
          <w:sz w:val="24"/>
          <w:szCs w:val="24"/>
        </w:rPr>
        <w:t>s discipline.</w:t>
      </w:r>
      <w:r w:rsidRPr="00182C1A">
        <w:rPr>
          <w:rFonts w:ascii="Roman" w:hAnsi="Roman" w:cs="Arial"/>
          <w:sz w:val="24"/>
          <w:szCs w:val="24"/>
        </w:rPr>
        <w:t xml:space="preserve"> </w:t>
      </w:r>
    </w:p>
    <w:p w:rsidR="00451B4B" w:rsidRPr="0051503F" w:rsidRDefault="00451B4B" w:rsidP="00451B4B">
      <w:pPr>
        <w:spacing w:line="360" w:lineRule="auto"/>
        <w:jc w:val="both"/>
        <w:rPr>
          <w:rFonts w:ascii="Roman" w:hAnsi="Roman" w:cs="Lucida Sans Unicode"/>
          <w:i/>
          <w:sz w:val="24"/>
          <w:szCs w:val="24"/>
        </w:rPr>
      </w:pPr>
      <w:r>
        <w:rPr>
          <w:rFonts w:ascii="Roman" w:hAnsi="Roman" w:cs="Arial"/>
          <w:sz w:val="24"/>
          <w:szCs w:val="24"/>
        </w:rPr>
        <w:t>Seltzer, Greenberg, Floyd and</w:t>
      </w:r>
      <w:r w:rsidRPr="00F72480">
        <w:rPr>
          <w:rFonts w:ascii="Roman" w:hAnsi="Roman" w:cs="Arial"/>
          <w:sz w:val="24"/>
          <w:szCs w:val="24"/>
        </w:rPr>
        <w:t xml:space="preserve"> Pettee (2001)</w:t>
      </w:r>
      <w:r w:rsidRPr="00F72480">
        <w:rPr>
          <w:rFonts w:ascii="Roman" w:hAnsi="Roman" w:cs="Lucida Sans Unicode"/>
          <w:sz w:val="24"/>
          <w:szCs w:val="24"/>
        </w:rPr>
        <w:t xml:space="preserve"> </w:t>
      </w:r>
      <w:r w:rsidR="00A257B8">
        <w:rPr>
          <w:rFonts w:ascii="Roman" w:hAnsi="Roman" w:cs="Lucida Sans Unicode"/>
          <w:sz w:val="24"/>
          <w:szCs w:val="24"/>
        </w:rPr>
        <w:t xml:space="preserve">conclude that </w:t>
      </w:r>
      <w:r>
        <w:rPr>
          <w:rFonts w:ascii="Roman" w:hAnsi="Roman" w:cs="Lucida Sans Unicode"/>
          <w:sz w:val="24"/>
          <w:szCs w:val="24"/>
        </w:rPr>
        <w:t xml:space="preserve">mothers often feel </w:t>
      </w:r>
      <w:r w:rsidRPr="00F2602D">
        <w:rPr>
          <w:rFonts w:ascii="Roman" w:hAnsi="Roman" w:cs="Lucida Sans Unicode"/>
          <w:sz w:val="24"/>
          <w:szCs w:val="24"/>
        </w:rPr>
        <w:t>overwhelmed,</w:t>
      </w:r>
      <w:r>
        <w:rPr>
          <w:rFonts w:ascii="Roman" w:hAnsi="Roman" w:cs="Lucida Sans Unicode"/>
          <w:sz w:val="24"/>
          <w:szCs w:val="24"/>
        </w:rPr>
        <w:t xml:space="preserve"> stressed, frustrated and angry at shouldering most of responsibility of disciplining a child with hearing loss. </w:t>
      </w:r>
      <w:r w:rsidR="00A257B8">
        <w:rPr>
          <w:rFonts w:ascii="Roman" w:hAnsi="Roman" w:cs="Lucida Sans Unicode"/>
          <w:sz w:val="24"/>
          <w:szCs w:val="24"/>
        </w:rPr>
        <w:t xml:space="preserve">Hearing mothers are </w:t>
      </w:r>
      <w:r>
        <w:rPr>
          <w:rFonts w:ascii="Roman" w:hAnsi="Roman" w:cs="Lucida Sans Unicode"/>
          <w:sz w:val="24"/>
          <w:szCs w:val="24"/>
        </w:rPr>
        <w:t xml:space="preserve">also </w:t>
      </w:r>
      <w:r w:rsidRPr="00EC00EA">
        <w:rPr>
          <w:rFonts w:ascii="Roman" w:hAnsi="Roman" w:cs="Lucida Sans Unicode"/>
          <w:sz w:val="24"/>
          <w:szCs w:val="24"/>
        </w:rPr>
        <w:t>limited in holding employment or participating in activities outside their homes due to the need for full time parent</w:t>
      </w:r>
      <w:r w:rsidR="00A257B8">
        <w:rPr>
          <w:rFonts w:ascii="Roman" w:hAnsi="Roman" w:cs="Lucida Sans Unicode"/>
          <w:sz w:val="24"/>
          <w:szCs w:val="24"/>
        </w:rPr>
        <w:t>ing of their disabled child</w:t>
      </w:r>
      <w:r>
        <w:rPr>
          <w:rFonts w:ascii="Roman" w:hAnsi="Roman" w:cs="Lucida Sans Unicode"/>
          <w:sz w:val="24"/>
          <w:szCs w:val="24"/>
        </w:rPr>
        <w:t xml:space="preserve"> as</w:t>
      </w:r>
      <w:r w:rsidR="00A257B8">
        <w:rPr>
          <w:rFonts w:ascii="Roman" w:hAnsi="Roman" w:cs="Lucida Sans Unicode"/>
          <w:sz w:val="24"/>
          <w:szCs w:val="24"/>
        </w:rPr>
        <w:t xml:space="preserve"> illustrated</w:t>
      </w:r>
      <w:r>
        <w:rPr>
          <w:rFonts w:ascii="Roman" w:hAnsi="Roman" w:cs="Lucida Sans Unicode"/>
          <w:sz w:val="24"/>
          <w:szCs w:val="24"/>
        </w:rPr>
        <w:t xml:space="preserve">: “ </w:t>
      </w:r>
      <w:r w:rsidRPr="00885002">
        <w:rPr>
          <w:rFonts w:ascii="Roman" w:hAnsi="Roman" w:cs="Arial"/>
          <w:i/>
          <w:sz w:val="24"/>
          <w:szCs w:val="24"/>
        </w:rPr>
        <w:t xml:space="preserve">“I am at home all day…if I can say so, I can’t work and that makes me cross </w:t>
      </w:r>
      <w:r>
        <w:rPr>
          <w:rFonts w:ascii="Roman" w:hAnsi="Roman" w:cs="Arial"/>
          <w:i/>
          <w:sz w:val="24"/>
          <w:szCs w:val="24"/>
        </w:rPr>
        <w:t>….“</w:t>
      </w:r>
      <w:r w:rsidRPr="00885002">
        <w:rPr>
          <w:rFonts w:ascii="Roman" w:hAnsi="Roman" w:cs="Arial"/>
          <w:i/>
          <w:sz w:val="24"/>
          <w:szCs w:val="24"/>
        </w:rPr>
        <w:t>I am here al</w:t>
      </w:r>
      <w:r>
        <w:rPr>
          <w:rFonts w:ascii="Roman" w:hAnsi="Roman" w:cs="Arial"/>
          <w:i/>
          <w:sz w:val="24"/>
          <w:szCs w:val="24"/>
        </w:rPr>
        <w:t>l week, all week in this place”</w:t>
      </w:r>
    </w:p>
    <w:p w:rsidR="00451B4B" w:rsidRDefault="00451B4B" w:rsidP="00D24304">
      <w:pPr>
        <w:spacing w:line="360" w:lineRule="auto"/>
        <w:rPr>
          <w:rFonts w:ascii="Roman" w:hAnsi="Roman"/>
          <w:b/>
          <w:sz w:val="24"/>
          <w:szCs w:val="24"/>
        </w:rPr>
      </w:pPr>
      <w:r>
        <w:rPr>
          <w:rFonts w:ascii="Roman" w:hAnsi="Roman"/>
          <w:b/>
          <w:sz w:val="24"/>
          <w:szCs w:val="24"/>
        </w:rPr>
        <w:t>Theme 4</w:t>
      </w:r>
      <w:r w:rsidRPr="00E5688D">
        <w:rPr>
          <w:rFonts w:ascii="Roman" w:hAnsi="Roman"/>
          <w:b/>
          <w:sz w:val="24"/>
          <w:szCs w:val="24"/>
        </w:rPr>
        <w:t xml:space="preserve">: </w:t>
      </w:r>
      <w:r>
        <w:rPr>
          <w:rFonts w:ascii="Roman" w:hAnsi="Roman"/>
          <w:b/>
          <w:sz w:val="24"/>
          <w:szCs w:val="24"/>
        </w:rPr>
        <w:t>s</w:t>
      </w:r>
      <w:r w:rsidRPr="00E5688D">
        <w:rPr>
          <w:rFonts w:ascii="Roman" w:hAnsi="Roman"/>
          <w:b/>
          <w:sz w:val="24"/>
          <w:szCs w:val="24"/>
        </w:rPr>
        <w:t>pecific</w:t>
      </w:r>
      <w:r>
        <w:rPr>
          <w:rFonts w:ascii="Roman" w:hAnsi="Roman"/>
          <w:b/>
          <w:sz w:val="24"/>
          <w:szCs w:val="24"/>
        </w:rPr>
        <w:t xml:space="preserve"> experiences of the way forward for hearing parents with a child with a hearing loss</w:t>
      </w:r>
    </w:p>
    <w:p w:rsidR="00451B4B" w:rsidRDefault="00451B4B" w:rsidP="00451B4B">
      <w:pPr>
        <w:spacing w:line="360" w:lineRule="auto"/>
        <w:jc w:val="both"/>
        <w:rPr>
          <w:rFonts w:ascii="Roman" w:hAnsi="Roman" w:cs="Arial"/>
          <w:i/>
          <w:sz w:val="24"/>
          <w:szCs w:val="24"/>
        </w:rPr>
      </w:pPr>
      <w:r>
        <w:rPr>
          <w:rFonts w:ascii="Roman" w:hAnsi="Roman"/>
          <w:sz w:val="24"/>
          <w:szCs w:val="24"/>
        </w:rPr>
        <w:t xml:space="preserve">Although all the participants who took part in the study had reacted with shock, grief and denial, there were also some who were more proactive than others. Some hearing parents </w:t>
      </w:r>
      <w:r w:rsidRPr="000A0DB3">
        <w:rPr>
          <w:rFonts w:ascii="Roman" w:hAnsi="Roman"/>
          <w:sz w:val="24"/>
          <w:szCs w:val="24"/>
        </w:rPr>
        <w:t xml:space="preserve">empowered themselves with </w:t>
      </w:r>
      <w:r>
        <w:rPr>
          <w:rFonts w:ascii="Roman" w:hAnsi="Roman"/>
          <w:sz w:val="24"/>
          <w:szCs w:val="24"/>
        </w:rPr>
        <w:t xml:space="preserve">more </w:t>
      </w:r>
      <w:r w:rsidRPr="000A0DB3">
        <w:rPr>
          <w:rFonts w:ascii="Roman" w:hAnsi="Roman"/>
          <w:sz w:val="24"/>
          <w:szCs w:val="24"/>
        </w:rPr>
        <w:t>knowledge about the disability itself in order to assist their child with hearing los</w:t>
      </w:r>
      <w:r>
        <w:rPr>
          <w:rFonts w:ascii="Roman" w:hAnsi="Roman"/>
          <w:sz w:val="24"/>
          <w:szCs w:val="24"/>
        </w:rPr>
        <w:t xml:space="preserve">s. Others tended to go through </w:t>
      </w:r>
      <w:r w:rsidRPr="000A0DB3">
        <w:rPr>
          <w:rFonts w:ascii="Roman" w:hAnsi="Roman"/>
          <w:sz w:val="24"/>
          <w:szCs w:val="24"/>
        </w:rPr>
        <w:t xml:space="preserve">the </w:t>
      </w:r>
      <w:r>
        <w:rPr>
          <w:rFonts w:ascii="Roman" w:hAnsi="Roman"/>
          <w:sz w:val="24"/>
          <w:szCs w:val="24"/>
        </w:rPr>
        <w:t xml:space="preserve">different </w:t>
      </w:r>
      <w:r w:rsidRPr="000A0DB3">
        <w:rPr>
          <w:rFonts w:ascii="Roman" w:hAnsi="Roman"/>
          <w:sz w:val="24"/>
          <w:szCs w:val="24"/>
        </w:rPr>
        <w:t>emotions</w:t>
      </w:r>
      <w:r>
        <w:rPr>
          <w:rFonts w:ascii="Roman" w:hAnsi="Roman"/>
          <w:sz w:val="24"/>
          <w:szCs w:val="24"/>
        </w:rPr>
        <w:t>, the ups and downs</w:t>
      </w:r>
      <w:r w:rsidRPr="000A0DB3">
        <w:rPr>
          <w:rFonts w:ascii="Roman" w:hAnsi="Roman"/>
          <w:sz w:val="24"/>
          <w:szCs w:val="24"/>
        </w:rPr>
        <w:t xml:space="preserve"> and accepted their fate as parents of a child with a hearing loss.</w:t>
      </w:r>
      <w:r>
        <w:rPr>
          <w:rFonts w:ascii="Roman" w:hAnsi="Roman"/>
          <w:sz w:val="24"/>
          <w:szCs w:val="24"/>
        </w:rPr>
        <w:t xml:space="preserve"> </w:t>
      </w:r>
      <w:r w:rsidRPr="00E648CD">
        <w:rPr>
          <w:rFonts w:ascii="Roman" w:hAnsi="Roman"/>
          <w:sz w:val="24"/>
          <w:szCs w:val="24"/>
        </w:rPr>
        <w:t xml:space="preserve">All </w:t>
      </w:r>
      <w:r>
        <w:rPr>
          <w:rFonts w:ascii="Roman" w:hAnsi="Roman"/>
          <w:sz w:val="24"/>
          <w:szCs w:val="24"/>
        </w:rPr>
        <w:t xml:space="preserve">the </w:t>
      </w:r>
      <w:r w:rsidRPr="00E648CD">
        <w:rPr>
          <w:rFonts w:ascii="Roman" w:hAnsi="Roman"/>
          <w:sz w:val="24"/>
          <w:szCs w:val="24"/>
        </w:rPr>
        <w:t xml:space="preserve">participants </w:t>
      </w:r>
      <w:r w:rsidR="00A257B8">
        <w:rPr>
          <w:rFonts w:ascii="Roman" w:hAnsi="Roman"/>
          <w:sz w:val="24"/>
          <w:szCs w:val="24"/>
        </w:rPr>
        <w:t xml:space="preserve">who took part </w:t>
      </w:r>
      <w:r w:rsidRPr="00E648CD">
        <w:rPr>
          <w:rFonts w:ascii="Roman" w:hAnsi="Roman"/>
          <w:sz w:val="24"/>
          <w:szCs w:val="24"/>
        </w:rPr>
        <w:t xml:space="preserve">reported to receiving little </w:t>
      </w:r>
      <w:r>
        <w:rPr>
          <w:rFonts w:ascii="Roman" w:hAnsi="Roman"/>
          <w:sz w:val="24"/>
          <w:szCs w:val="24"/>
        </w:rPr>
        <w:t>or no</w:t>
      </w:r>
      <w:r w:rsidRPr="00E648CD">
        <w:rPr>
          <w:rFonts w:ascii="Roman" w:hAnsi="Roman"/>
          <w:sz w:val="24"/>
          <w:szCs w:val="24"/>
        </w:rPr>
        <w:t xml:space="preserve"> </w:t>
      </w:r>
      <w:r w:rsidRPr="004139B4">
        <w:rPr>
          <w:rFonts w:ascii="Roman" w:hAnsi="Roman"/>
          <w:sz w:val="24"/>
          <w:szCs w:val="24"/>
        </w:rPr>
        <w:t>emotional support from professionals when initially confronted with the diagnosis. The follo</w:t>
      </w:r>
      <w:r>
        <w:rPr>
          <w:rFonts w:ascii="Roman" w:hAnsi="Roman"/>
          <w:sz w:val="24"/>
          <w:szCs w:val="24"/>
        </w:rPr>
        <w:t xml:space="preserve">wing quotations illustrate their experiences </w:t>
      </w:r>
      <w:r w:rsidRPr="00E648CD">
        <w:rPr>
          <w:rFonts w:ascii="Roman" w:hAnsi="Roman" w:cs="Arial"/>
          <w:i/>
          <w:sz w:val="24"/>
          <w:szCs w:val="24"/>
        </w:rPr>
        <w:t>“I had no one to speak to; I think if I had someone to speak to that time then maybe it would be better”“……..She</w:t>
      </w:r>
      <w:r>
        <w:rPr>
          <w:rFonts w:ascii="Roman" w:hAnsi="Roman" w:cs="Arial"/>
          <w:i/>
          <w:sz w:val="24"/>
          <w:szCs w:val="24"/>
        </w:rPr>
        <w:t xml:space="preserve"> [meaning the mother of the child with hearing loss] </w:t>
      </w:r>
      <w:r w:rsidRPr="00E648CD">
        <w:rPr>
          <w:rFonts w:ascii="Roman" w:hAnsi="Roman" w:cs="Arial"/>
          <w:i/>
          <w:sz w:val="24"/>
          <w:szCs w:val="24"/>
        </w:rPr>
        <w:t>needs to vent her feeling her anger and frustrations”</w:t>
      </w:r>
      <w:r w:rsidRPr="006C69E7">
        <w:rPr>
          <w:rFonts w:ascii="Roman" w:hAnsi="Roman" w:cs="Arial"/>
          <w:i/>
          <w:sz w:val="24"/>
          <w:szCs w:val="24"/>
        </w:rPr>
        <w:t xml:space="preserve"> </w:t>
      </w:r>
      <w:r w:rsidRPr="00E648CD">
        <w:rPr>
          <w:rFonts w:ascii="Roman" w:hAnsi="Roman" w:cs="Arial"/>
          <w:i/>
          <w:sz w:val="24"/>
          <w:szCs w:val="24"/>
        </w:rPr>
        <w:t>“There was no one to really talk to; there were times that I wish I had someone to speak to”</w:t>
      </w:r>
    </w:p>
    <w:p w:rsidR="00451B4B" w:rsidRDefault="00451B4B" w:rsidP="00451B4B">
      <w:pPr>
        <w:spacing w:line="360" w:lineRule="auto"/>
        <w:jc w:val="both"/>
        <w:rPr>
          <w:rFonts w:ascii="Roman" w:hAnsi="Roman"/>
          <w:b/>
          <w:sz w:val="24"/>
          <w:szCs w:val="24"/>
        </w:rPr>
      </w:pPr>
      <w:r>
        <w:rPr>
          <w:rFonts w:ascii="Roman" w:hAnsi="Roman"/>
          <w:b/>
          <w:sz w:val="24"/>
          <w:szCs w:val="24"/>
        </w:rPr>
        <w:t>RECOMMENDATIONS</w:t>
      </w:r>
    </w:p>
    <w:p w:rsidR="00451B4B" w:rsidRPr="00BE6B9E" w:rsidRDefault="00451B4B" w:rsidP="00451B4B">
      <w:pPr>
        <w:pStyle w:val="ListParagraph"/>
        <w:numPr>
          <w:ilvl w:val="0"/>
          <w:numId w:val="1"/>
        </w:numPr>
        <w:spacing w:line="360" w:lineRule="auto"/>
        <w:jc w:val="both"/>
        <w:rPr>
          <w:rFonts w:ascii="Roman" w:hAnsi="Roman"/>
          <w:sz w:val="24"/>
          <w:szCs w:val="24"/>
        </w:rPr>
      </w:pPr>
      <w:r w:rsidRPr="0095799A">
        <w:rPr>
          <w:rFonts w:ascii="Roman" w:hAnsi="Roman"/>
          <w:sz w:val="24"/>
          <w:szCs w:val="24"/>
        </w:rPr>
        <w:t>It is recommended that health care professions assist hearing parents to understand the etiolo</w:t>
      </w:r>
      <w:r>
        <w:rPr>
          <w:rFonts w:ascii="Roman" w:hAnsi="Roman"/>
          <w:sz w:val="24"/>
          <w:szCs w:val="24"/>
        </w:rPr>
        <w:t>gy of deafness and provide counselling to parents, family and siblings and to the child with the hearing loss.</w:t>
      </w:r>
      <w:r w:rsidRPr="0095799A">
        <w:rPr>
          <w:rFonts w:ascii="Roman" w:hAnsi="Roman"/>
          <w:sz w:val="24"/>
          <w:szCs w:val="24"/>
        </w:rPr>
        <w:t xml:space="preserve"> </w:t>
      </w:r>
    </w:p>
    <w:p w:rsidR="00451B4B" w:rsidRPr="00E47F12" w:rsidRDefault="00451B4B" w:rsidP="00451B4B">
      <w:pPr>
        <w:pStyle w:val="ListParagraph"/>
        <w:numPr>
          <w:ilvl w:val="0"/>
          <w:numId w:val="1"/>
        </w:numPr>
        <w:spacing w:after="0" w:line="360" w:lineRule="auto"/>
        <w:jc w:val="both"/>
        <w:rPr>
          <w:rFonts w:ascii="Roman" w:hAnsi="Roman"/>
          <w:b/>
          <w:sz w:val="24"/>
          <w:szCs w:val="24"/>
        </w:rPr>
      </w:pPr>
      <w:r w:rsidRPr="00E47F12">
        <w:rPr>
          <w:rFonts w:ascii="Roman" w:hAnsi="Roman"/>
          <w:sz w:val="24"/>
          <w:szCs w:val="24"/>
        </w:rPr>
        <w:t>Organisations of the</w:t>
      </w:r>
      <w:r>
        <w:rPr>
          <w:rFonts w:ascii="Roman" w:hAnsi="Roman"/>
          <w:sz w:val="24"/>
          <w:szCs w:val="24"/>
        </w:rPr>
        <w:t xml:space="preserve"> deaf should</w:t>
      </w:r>
      <w:r w:rsidRPr="00E47F12">
        <w:rPr>
          <w:rFonts w:ascii="Roman" w:hAnsi="Roman"/>
          <w:sz w:val="24"/>
          <w:szCs w:val="24"/>
        </w:rPr>
        <w:t xml:space="preserve"> establish parent support groups </w:t>
      </w:r>
      <w:r>
        <w:rPr>
          <w:rFonts w:ascii="Roman" w:hAnsi="Roman"/>
          <w:sz w:val="24"/>
          <w:szCs w:val="24"/>
        </w:rPr>
        <w:t xml:space="preserve">and </w:t>
      </w:r>
      <w:r w:rsidRPr="00E47F12">
        <w:rPr>
          <w:rFonts w:ascii="Roman" w:hAnsi="Roman"/>
          <w:sz w:val="24"/>
          <w:szCs w:val="24"/>
        </w:rPr>
        <w:t>invite speakers on various topics of relevance</w:t>
      </w:r>
      <w:r>
        <w:rPr>
          <w:rFonts w:ascii="Roman" w:hAnsi="Roman"/>
          <w:sz w:val="24"/>
          <w:szCs w:val="24"/>
        </w:rPr>
        <w:t xml:space="preserve"> for example on deaf culture, sign language, cochlear implants and parenting skills.</w:t>
      </w:r>
    </w:p>
    <w:p w:rsidR="00451B4B" w:rsidRPr="0095799A" w:rsidRDefault="00451B4B" w:rsidP="00451B4B">
      <w:pPr>
        <w:pStyle w:val="ListParagraph"/>
        <w:numPr>
          <w:ilvl w:val="0"/>
          <w:numId w:val="3"/>
        </w:numPr>
        <w:spacing w:line="360" w:lineRule="auto"/>
        <w:jc w:val="both"/>
        <w:rPr>
          <w:rFonts w:ascii="Roman" w:hAnsi="Roman"/>
          <w:sz w:val="24"/>
          <w:szCs w:val="24"/>
        </w:rPr>
      </w:pPr>
      <w:r>
        <w:rPr>
          <w:rFonts w:ascii="Roman" w:hAnsi="Roman"/>
          <w:sz w:val="24"/>
          <w:szCs w:val="24"/>
        </w:rPr>
        <w:t>Exposed d</w:t>
      </w:r>
      <w:r w:rsidRPr="0095799A">
        <w:rPr>
          <w:rFonts w:ascii="Roman" w:hAnsi="Roman"/>
          <w:sz w:val="24"/>
          <w:szCs w:val="24"/>
        </w:rPr>
        <w:t>eaf role</w:t>
      </w:r>
      <w:r>
        <w:rPr>
          <w:rFonts w:ascii="Roman" w:hAnsi="Roman"/>
          <w:sz w:val="24"/>
          <w:szCs w:val="24"/>
        </w:rPr>
        <w:t xml:space="preserve"> models to hearing parents and the child with the hearing loss. </w:t>
      </w:r>
      <w:r w:rsidRPr="0095799A">
        <w:rPr>
          <w:rFonts w:ascii="Roman" w:hAnsi="Roman"/>
          <w:sz w:val="24"/>
          <w:szCs w:val="24"/>
        </w:rPr>
        <w:t xml:space="preserve"> </w:t>
      </w:r>
    </w:p>
    <w:p w:rsidR="00451B4B" w:rsidRPr="0095799A" w:rsidRDefault="00451B4B" w:rsidP="00451B4B">
      <w:pPr>
        <w:pStyle w:val="ListParagraph"/>
        <w:numPr>
          <w:ilvl w:val="0"/>
          <w:numId w:val="3"/>
        </w:numPr>
        <w:spacing w:line="360" w:lineRule="auto"/>
        <w:jc w:val="both"/>
        <w:rPr>
          <w:rFonts w:ascii="Roman" w:hAnsi="Roman"/>
          <w:sz w:val="24"/>
          <w:szCs w:val="24"/>
        </w:rPr>
      </w:pPr>
      <w:r>
        <w:rPr>
          <w:rFonts w:ascii="Roman" w:hAnsi="Roman"/>
          <w:sz w:val="24"/>
          <w:szCs w:val="24"/>
        </w:rPr>
        <w:t>P</w:t>
      </w:r>
      <w:r w:rsidRPr="002B04FA">
        <w:rPr>
          <w:rFonts w:ascii="Roman" w:hAnsi="Roman"/>
          <w:sz w:val="24"/>
          <w:szCs w:val="24"/>
        </w:rPr>
        <w:t xml:space="preserve">ublic awareness programmes in alleviating public ignorance. </w:t>
      </w:r>
    </w:p>
    <w:p w:rsidR="00451B4B" w:rsidRPr="00907F93" w:rsidRDefault="00451B4B" w:rsidP="00451B4B">
      <w:pPr>
        <w:pStyle w:val="ListParagraph"/>
        <w:numPr>
          <w:ilvl w:val="0"/>
          <w:numId w:val="4"/>
        </w:numPr>
        <w:shd w:val="clear" w:color="auto" w:fill="FFFFFF"/>
        <w:spacing w:line="360" w:lineRule="auto"/>
        <w:jc w:val="both"/>
        <w:rPr>
          <w:rFonts w:ascii="Roman" w:hAnsi="Roman" w:cs="Lucida Sans Unicode"/>
          <w:sz w:val="24"/>
          <w:szCs w:val="24"/>
        </w:rPr>
      </w:pPr>
      <w:r>
        <w:rPr>
          <w:rFonts w:ascii="Roman" w:hAnsi="Roman"/>
          <w:sz w:val="24"/>
          <w:szCs w:val="24"/>
        </w:rPr>
        <w:t xml:space="preserve">A cross disciplinary approach is encouraged to provide parents the necessary support in decision making to facilitate informed decisions. </w:t>
      </w:r>
    </w:p>
    <w:p w:rsidR="00451B4B" w:rsidRPr="002F0FCA" w:rsidRDefault="00451B4B" w:rsidP="00451B4B">
      <w:pPr>
        <w:pStyle w:val="ListParagraph"/>
        <w:numPr>
          <w:ilvl w:val="0"/>
          <w:numId w:val="4"/>
        </w:numPr>
        <w:shd w:val="clear" w:color="auto" w:fill="FFFFFF"/>
        <w:spacing w:line="360" w:lineRule="auto"/>
        <w:jc w:val="both"/>
        <w:rPr>
          <w:rFonts w:ascii="Roman" w:hAnsi="Roman"/>
          <w:color w:val="70AD47" w:themeColor="accent6"/>
          <w:sz w:val="24"/>
          <w:szCs w:val="24"/>
        </w:rPr>
      </w:pPr>
      <w:r w:rsidRPr="0079446D">
        <w:rPr>
          <w:rFonts w:ascii="Roman" w:hAnsi="Roman"/>
          <w:sz w:val="24"/>
          <w:szCs w:val="24"/>
        </w:rPr>
        <w:t xml:space="preserve">Closer </w:t>
      </w:r>
      <w:r>
        <w:rPr>
          <w:rFonts w:ascii="Roman" w:hAnsi="Roman"/>
          <w:sz w:val="24"/>
          <w:szCs w:val="24"/>
        </w:rPr>
        <w:t xml:space="preserve">collaboration </w:t>
      </w:r>
      <w:r w:rsidRPr="0079446D">
        <w:rPr>
          <w:rFonts w:ascii="Roman" w:hAnsi="Roman"/>
          <w:sz w:val="24"/>
          <w:szCs w:val="24"/>
        </w:rPr>
        <w:t xml:space="preserve">between organisations for the deaf and various Universities regarding </w:t>
      </w:r>
      <w:r w:rsidRPr="00697E62">
        <w:rPr>
          <w:rFonts w:ascii="Roman" w:hAnsi="Roman"/>
          <w:color w:val="000000" w:themeColor="text1"/>
          <w:sz w:val="24"/>
          <w:szCs w:val="24"/>
        </w:rPr>
        <w:t>curriculum</w:t>
      </w:r>
      <w:r w:rsidRPr="0079446D">
        <w:rPr>
          <w:rFonts w:ascii="Roman" w:hAnsi="Roman"/>
          <w:sz w:val="24"/>
          <w:szCs w:val="24"/>
        </w:rPr>
        <w:t xml:space="preserve"> </w:t>
      </w:r>
      <w:r>
        <w:rPr>
          <w:rFonts w:ascii="Roman" w:hAnsi="Roman"/>
          <w:sz w:val="24"/>
          <w:szCs w:val="24"/>
        </w:rPr>
        <w:t xml:space="preserve">development and planning with regards to the training of </w:t>
      </w:r>
      <w:r w:rsidRPr="0079446D">
        <w:rPr>
          <w:rFonts w:ascii="Roman" w:hAnsi="Roman"/>
          <w:sz w:val="24"/>
          <w:szCs w:val="24"/>
        </w:rPr>
        <w:t xml:space="preserve">social workers, psychologist, audiologist </w:t>
      </w:r>
      <w:r>
        <w:rPr>
          <w:rFonts w:ascii="Roman" w:hAnsi="Roman"/>
          <w:sz w:val="24"/>
          <w:szCs w:val="24"/>
        </w:rPr>
        <w:t>and paediatricians.</w:t>
      </w:r>
    </w:p>
    <w:p w:rsidR="00451B4B" w:rsidRPr="0095799A" w:rsidRDefault="00451B4B" w:rsidP="00451B4B">
      <w:pPr>
        <w:pStyle w:val="ListParagraph"/>
        <w:numPr>
          <w:ilvl w:val="0"/>
          <w:numId w:val="5"/>
        </w:numPr>
        <w:spacing w:after="0" w:line="360" w:lineRule="auto"/>
        <w:jc w:val="both"/>
        <w:rPr>
          <w:rFonts w:ascii="Roman" w:hAnsi="Roman"/>
          <w:sz w:val="24"/>
          <w:szCs w:val="24"/>
        </w:rPr>
      </w:pPr>
      <w:r>
        <w:rPr>
          <w:rFonts w:ascii="Roman" w:hAnsi="Roman"/>
          <w:sz w:val="24"/>
          <w:szCs w:val="24"/>
        </w:rPr>
        <w:t>F</w:t>
      </w:r>
      <w:r w:rsidRPr="0095799A">
        <w:rPr>
          <w:rFonts w:ascii="Roman" w:hAnsi="Roman"/>
          <w:sz w:val="24"/>
          <w:szCs w:val="24"/>
        </w:rPr>
        <w:t xml:space="preserve">urther research of similar nature needs to include more fathers, as their experiences could differ substantially from those of mothers. </w:t>
      </w:r>
    </w:p>
    <w:p w:rsidR="00451B4B" w:rsidRDefault="00451B4B" w:rsidP="00451B4B">
      <w:pPr>
        <w:pStyle w:val="ListParagraph"/>
        <w:numPr>
          <w:ilvl w:val="0"/>
          <w:numId w:val="2"/>
        </w:numPr>
        <w:spacing w:line="360" w:lineRule="auto"/>
        <w:jc w:val="both"/>
        <w:rPr>
          <w:rFonts w:ascii="Roman" w:hAnsi="Roman"/>
          <w:sz w:val="24"/>
          <w:szCs w:val="24"/>
        </w:rPr>
      </w:pPr>
      <w:r w:rsidRPr="00256E8A">
        <w:rPr>
          <w:rFonts w:ascii="Roman" w:hAnsi="Roman"/>
          <w:sz w:val="24"/>
          <w:szCs w:val="24"/>
        </w:rPr>
        <w:t xml:space="preserve">A study </w:t>
      </w:r>
      <w:r>
        <w:rPr>
          <w:rFonts w:ascii="Roman" w:hAnsi="Roman"/>
          <w:sz w:val="24"/>
          <w:szCs w:val="24"/>
        </w:rPr>
        <w:t>could</w:t>
      </w:r>
      <w:r w:rsidRPr="00256E8A">
        <w:rPr>
          <w:rFonts w:ascii="Roman" w:hAnsi="Roman"/>
          <w:sz w:val="24"/>
          <w:szCs w:val="24"/>
        </w:rPr>
        <w:t xml:space="preserve"> be undertaken </w:t>
      </w:r>
      <w:r>
        <w:rPr>
          <w:rFonts w:ascii="Roman" w:hAnsi="Roman"/>
          <w:sz w:val="24"/>
          <w:szCs w:val="24"/>
        </w:rPr>
        <w:t>with deaf adults to explore and understand their experiences and dynamics of growing up in a hearing family</w:t>
      </w:r>
    </w:p>
    <w:p w:rsidR="00451B4B" w:rsidRPr="002F0FCA" w:rsidRDefault="00451B4B" w:rsidP="00451B4B">
      <w:pPr>
        <w:pStyle w:val="ListParagraph"/>
        <w:numPr>
          <w:ilvl w:val="0"/>
          <w:numId w:val="2"/>
        </w:numPr>
        <w:spacing w:line="360" w:lineRule="auto"/>
        <w:jc w:val="both"/>
        <w:rPr>
          <w:rFonts w:ascii="Roman" w:hAnsi="Roman"/>
          <w:b/>
          <w:sz w:val="24"/>
          <w:szCs w:val="24"/>
        </w:rPr>
      </w:pPr>
      <w:r w:rsidRPr="0095799A">
        <w:rPr>
          <w:rFonts w:ascii="Roman" w:hAnsi="Roman"/>
          <w:sz w:val="24"/>
          <w:szCs w:val="24"/>
        </w:rPr>
        <w:t xml:space="preserve">Comparative study could be </w:t>
      </w:r>
      <w:r>
        <w:rPr>
          <w:rFonts w:ascii="Roman" w:hAnsi="Roman"/>
          <w:sz w:val="24"/>
          <w:szCs w:val="24"/>
        </w:rPr>
        <w:t>done</w:t>
      </w:r>
      <w:r w:rsidRPr="0095799A">
        <w:rPr>
          <w:rFonts w:ascii="Roman" w:hAnsi="Roman"/>
          <w:sz w:val="24"/>
          <w:szCs w:val="24"/>
        </w:rPr>
        <w:t xml:space="preserve"> with deaf parents raising deaf children, and compare their experiences to those of hearing parents</w:t>
      </w:r>
    </w:p>
    <w:p w:rsidR="005A1FFA" w:rsidRDefault="005A1FFA" w:rsidP="00D24304">
      <w:pPr>
        <w:spacing w:line="360" w:lineRule="auto"/>
        <w:jc w:val="both"/>
        <w:rPr>
          <w:rFonts w:ascii="Roman" w:hAnsi="Roman"/>
          <w:b/>
          <w:sz w:val="24"/>
          <w:szCs w:val="24"/>
        </w:rPr>
      </w:pPr>
    </w:p>
    <w:p w:rsidR="00451B4B" w:rsidRPr="00420D19" w:rsidRDefault="00451B4B" w:rsidP="00D24304">
      <w:pPr>
        <w:spacing w:line="360" w:lineRule="auto"/>
        <w:jc w:val="both"/>
        <w:rPr>
          <w:rFonts w:ascii="Roman" w:hAnsi="Roman"/>
          <w:b/>
          <w:sz w:val="24"/>
          <w:szCs w:val="24"/>
        </w:rPr>
      </w:pPr>
      <w:r w:rsidRPr="00420D19">
        <w:rPr>
          <w:rFonts w:ascii="Roman" w:hAnsi="Roman"/>
          <w:b/>
          <w:sz w:val="24"/>
          <w:szCs w:val="24"/>
        </w:rPr>
        <w:t>C</w:t>
      </w:r>
      <w:r>
        <w:rPr>
          <w:rFonts w:ascii="Roman" w:hAnsi="Roman"/>
          <w:b/>
          <w:sz w:val="24"/>
          <w:szCs w:val="24"/>
        </w:rPr>
        <w:t>ONCLUSION</w:t>
      </w:r>
    </w:p>
    <w:p w:rsidR="00451B4B" w:rsidRDefault="0042403B" w:rsidP="00451B4B">
      <w:pPr>
        <w:spacing w:line="360" w:lineRule="auto"/>
        <w:jc w:val="both"/>
        <w:rPr>
          <w:rFonts w:ascii="Roman" w:hAnsi="Roman"/>
          <w:sz w:val="24"/>
          <w:szCs w:val="24"/>
        </w:rPr>
      </w:pPr>
      <w:r>
        <w:rPr>
          <w:rFonts w:ascii="Roman" w:hAnsi="Roman"/>
          <w:color w:val="000000" w:themeColor="text1"/>
          <w:sz w:val="24"/>
          <w:szCs w:val="24"/>
        </w:rPr>
        <w:t>The main purpose of this study was to describe and explore the exp</w:t>
      </w:r>
      <w:r w:rsidR="00756A47">
        <w:rPr>
          <w:rFonts w:ascii="Roman" w:hAnsi="Roman"/>
          <w:color w:val="000000" w:themeColor="text1"/>
          <w:sz w:val="24"/>
          <w:szCs w:val="24"/>
        </w:rPr>
        <w:t xml:space="preserve">eriences </w:t>
      </w:r>
      <w:r>
        <w:rPr>
          <w:rFonts w:ascii="Roman" w:hAnsi="Roman"/>
          <w:color w:val="000000" w:themeColor="text1"/>
          <w:sz w:val="24"/>
          <w:szCs w:val="24"/>
        </w:rPr>
        <w:t>of hearing parents whose children have been diagnosed with a hearing loss</w:t>
      </w:r>
      <w:r w:rsidR="00BE27EC">
        <w:rPr>
          <w:rFonts w:ascii="Roman" w:hAnsi="Roman"/>
          <w:sz w:val="24"/>
          <w:szCs w:val="24"/>
        </w:rPr>
        <w:t xml:space="preserve">. </w:t>
      </w:r>
      <w:r w:rsidR="00451B4B">
        <w:rPr>
          <w:rFonts w:ascii="Roman" w:hAnsi="Roman"/>
          <w:color w:val="000000" w:themeColor="text1"/>
          <w:sz w:val="24"/>
          <w:szCs w:val="24"/>
        </w:rPr>
        <w:t xml:space="preserve">Of significance </w:t>
      </w:r>
      <w:r w:rsidR="00273143">
        <w:rPr>
          <w:rFonts w:ascii="Roman" w:hAnsi="Roman"/>
          <w:color w:val="000000" w:themeColor="text1"/>
          <w:sz w:val="24"/>
          <w:szCs w:val="24"/>
        </w:rPr>
        <w:t xml:space="preserve">to the study </w:t>
      </w:r>
      <w:r w:rsidR="00451B4B">
        <w:rPr>
          <w:rFonts w:ascii="Roman" w:hAnsi="Roman"/>
          <w:color w:val="000000" w:themeColor="text1"/>
          <w:sz w:val="24"/>
          <w:szCs w:val="24"/>
        </w:rPr>
        <w:t xml:space="preserve">is that </w:t>
      </w:r>
      <w:r w:rsidR="00273143">
        <w:rPr>
          <w:rFonts w:ascii="Roman" w:hAnsi="Roman"/>
          <w:sz w:val="24"/>
          <w:szCs w:val="24"/>
        </w:rPr>
        <w:t>it</w:t>
      </w:r>
      <w:r w:rsidR="00451B4B">
        <w:rPr>
          <w:rFonts w:ascii="Roman" w:hAnsi="Roman"/>
          <w:sz w:val="24"/>
          <w:szCs w:val="24"/>
        </w:rPr>
        <w:t xml:space="preserve"> highlights the </w:t>
      </w:r>
      <w:r w:rsidR="00273143">
        <w:rPr>
          <w:rFonts w:ascii="Roman" w:hAnsi="Roman"/>
          <w:sz w:val="24"/>
          <w:szCs w:val="24"/>
        </w:rPr>
        <w:t xml:space="preserve">challenger’s </w:t>
      </w:r>
      <w:r w:rsidR="000D425D">
        <w:rPr>
          <w:rFonts w:ascii="Roman" w:hAnsi="Roman"/>
          <w:sz w:val="24"/>
          <w:szCs w:val="24"/>
        </w:rPr>
        <w:t>parent’s</w:t>
      </w:r>
      <w:r w:rsidR="00273143">
        <w:rPr>
          <w:rFonts w:ascii="Roman" w:hAnsi="Roman"/>
          <w:sz w:val="24"/>
          <w:szCs w:val="24"/>
        </w:rPr>
        <w:t xml:space="preserve"> face and the </w:t>
      </w:r>
      <w:r>
        <w:rPr>
          <w:rFonts w:ascii="Roman" w:hAnsi="Roman"/>
          <w:sz w:val="24"/>
          <w:szCs w:val="24"/>
        </w:rPr>
        <w:t>need</w:t>
      </w:r>
      <w:r w:rsidR="00451B4B">
        <w:rPr>
          <w:rFonts w:ascii="Roman" w:hAnsi="Roman"/>
          <w:sz w:val="24"/>
          <w:szCs w:val="24"/>
        </w:rPr>
        <w:t xml:space="preserve"> for emotional and psychological support and</w:t>
      </w:r>
      <w:r>
        <w:rPr>
          <w:rFonts w:ascii="Roman" w:hAnsi="Roman"/>
          <w:sz w:val="24"/>
          <w:szCs w:val="24"/>
        </w:rPr>
        <w:t xml:space="preserve"> counselling for hearing parents</w:t>
      </w:r>
      <w:r w:rsidR="00451B4B">
        <w:rPr>
          <w:rFonts w:ascii="Roman" w:hAnsi="Roman"/>
          <w:sz w:val="24"/>
          <w:szCs w:val="24"/>
        </w:rPr>
        <w:t xml:space="preserve">. </w:t>
      </w:r>
      <w:r w:rsidR="00451B4B" w:rsidRPr="00D14F47">
        <w:rPr>
          <w:rFonts w:ascii="Roman" w:hAnsi="Roman"/>
          <w:sz w:val="24"/>
          <w:szCs w:val="24"/>
        </w:rPr>
        <w:t>The post</w:t>
      </w:r>
      <w:r w:rsidR="00451B4B">
        <w:rPr>
          <w:rFonts w:ascii="Roman" w:hAnsi="Roman"/>
          <w:sz w:val="24"/>
          <w:szCs w:val="24"/>
        </w:rPr>
        <w:t>-</w:t>
      </w:r>
      <w:r w:rsidR="00451B4B" w:rsidRPr="00D14F47">
        <w:rPr>
          <w:rFonts w:ascii="Roman" w:hAnsi="Roman"/>
          <w:sz w:val="24"/>
          <w:szCs w:val="24"/>
        </w:rPr>
        <w:t xml:space="preserve">diagnosis phase </w:t>
      </w:r>
      <w:r w:rsidR="00451B4B">
        <w:rPr>
          <w:rFonts w:ascii="Roman" w:hAnsi="Roman"/>
          <w:sz w:val="24"/>
          <w:szCs w:val="24"/>
        </w:rPr>
        <w:t>wa</w:t>
      </w:r>
      <w:r w:rsidR="00451B4B" w:rsidRPr="00D14F47">
        <w:rPr>
          <w:rFonts w:ascii="Roman" w:hAnsi="Roman"/>
          <w:sz w:val="24"/>
          <w:szCs w:val="24"/>
        </w:rPr>
        <w:t>s experienced as an all-consuming adaptation</w:t>
      </w:r>
      <w:r w:rsidR="00451B4B">
        <w:rPr>
          <w:rFonts w:ascii="Roman" w:hAnsi="Roman"/>
          <w:sz w:val="24"/>
          <w:szCs w:val="24"/>
        </w:rPr>
        <w:t>,</w:t>
      </w:r>
      <w:r w:rsidR="00451B4B" w:rsidRPr="00D14F47">
        <w:rPr>
          <w:rFonts w:ascii="Roman" w:hAnsi="Roman"/>
          <w:sz w:val="24"/>
          <w:szCs w:val="24"/>
        </w:rPr>
        <w:t xml:space="preserve"> as family relationships, educational responsibilities, supervising of</w:t>
      </w:r>
      <w:r w:rsidR="00451B4B">
        <w:rPr>
          <w:rFonts w:ascii="Roman" w:hAnsi="Roman"/>
          <w:sz w:val="24"/>
          <w:szCs w:val="24"/>
        </w:rPr>
        <w:t xml:space="preserve"> children, and communication were</w:t>
      </w:r>
      <w:r w:rsidR="00451B4B" w:rsidRPr="00D14F47">
        <w:rPr>
          <w:rFonts w:ascii="Roman" w:hAnsi="Roman"/>
          <w:sz w:val="24"/>
          <w:szCs w:val="24"/>
        </w:rPr>
        <w:t xml:space="preserve"> extremely challenging</w:t>
      </w:r>
      <w:r w:rsidR="00B01C9B">
        <w:rPr>
          <w:rFonts w:ascii="Roman" w:hAnsi="Roman"/>
          <w:sz w:val="24"/>
          <w:szCs w:val="24"/>
        </w:rPr>
        <w:t xml:space="preserve"> for parents</w:t>
      </w:r>
      <w:r w:rsidR="00451B4B" w:rsidRPr="00D14F47">
        <w:rPr>
          <w:rFonts w:ascii="Roman" w:hAnsi="Roman"/>
          <w:sz w:val="24"/>
          <w:szCs w:val="24"/>
        </w:rPr>
        <w:t>.</w:t>
      </w:r>
      <w:r w:rsidR="00451B4B">
        <w:rPr>
          <w:rFonts w:ascii="Roman" w:hAnsi="Roman"/>
          <w:sz w:val="24"/>
          <w:szCs w:val="24"/>
        </w:rPr>
        <w:t xml:space="preserve"> </w:t>
      </w:r>
      <w:r w:rsidR="00451B4B" w:rsidRPr="000D25A6">
        <w:rPr>
          <w:rFonts w:ascii="Roman" w:hAnsi="Roman"/>
          <w:sz w:val="24"/>
          <w:szCs w:val="24"/>
        </w:rPr>
        <w:t>T</w:t>
      </w:r>
      <w:r w:rsidR="00BE27EC">
        <w:rPr>
          <w:rFonts w:ascii="Roman" w:hAnsi="Roman"/>
          <w:sz w:val="24"/>
          <w:szCs w:val="24"/>
        </w:rPr>
        <w:t xml:space="preserve">he </w:t>
      </w:r>
      <w:r w:rsidR="00451B4B">
        <w:rPr>
          <w:rFonts w:ascii="Roman" w:hAnsi="Roman"/>
          <w:sz w:val="24"/>
          <w:szCs w:val="24"/>
        </w:rPr>
        <w:t xml:space="preserve">study </w:t>
      </w:r>
      <w:r w:rsidR="00451B4B" w:rsidRPr="000D25A6">
        <w:rPr>
          <w:rFonts w:ascii="Roman" w:hAnsi="Roman"/>
          <w:sz w:val="24"/>
          <w:szCs w:val="24"/>
        </w:rPr>
        <w:t xml:space="preserve">indicated the need for </w:t>
      </w:r>
      <w:r w:rsidR="00756A47">
        <w:rPr>
          <w:rFonts w:ascii="Roman" w:hAnsi="Roman"/>
          <w:sz w:val="24"/>
          <w:szCs w:val="24"/>
        </w:rPr>
        <w:t xml:space="preserve">support and advice from </w:t>
      </w:r>
      <w:r w:rsidR="00451B4B" w:rsidRPr="000D25A6">
        <w:rPr>
          <w:rFonts w:ascii="Roman" w:hAnsi="Roman"/>
          <w:sz w:val="24"/>
          <w:szCs w:val="24"/>
        </w:rPr>
        <w:t>healthcare pro</w:t>
      </w:r>
      <w:r w:rsidR="00756A47">
        <w:rPr>
          <w:rFonts w:ascii="Roman" w:hAnsi="Roman"/>
          <w:sz w:val="24"/>
          <w:szCs w:val="24"/>
        </w:rPr>
        <w:t>fessionals and the need to</w:t>
      </w:r>
      <w:r w:rsidR="00451B4B">
        <w:rPr>
          <w:rFonts w:ascii="Roman" w:hAnsi="Roman"/>
          <w:sz w:val="24"/>
          <w:szCs w:val="24"/>
        </w:rPr>
        <w:t xml:space="preserve"> work </w:t>
      </w:r>
      <w:r w:rsidR="00451B4B" w:rsidRPr="000D25A6">
        <w:rPr>
          <w:rFonts w:ascii="Roman" w:hAnsi="Roman"/>
          <w:sz w:val="24"/>
          <w:szCs w:val="24"/>
        </w:rPr>
        <w:t>with hearing parents, forming pa</w:t>
      </w:r>
      <w:r w:rsidR="00756A47">
        <w:rPr>
          <w:rFonts w:ascii="Roman" w:hAnsi="Roman"/>
          <w:sz w:val="24"/>
          <w:szCs w:val="24"/>
        </w:rPr>
        <w:t>rtnerships that are invaluable for both parents and child. These</w:t>
      </w:r>
      <w:r w:rsidR="00451B4B" w:rsidRPr="000D25A6">
        <w:rPr>
          <w:rFonts w:ascii="Roman" w:hAnsi="Roman"/>
          <w:sz w:val="24"/>
          <w:szCs w:val="24"/>
        </w:rPr>
        <w:t xml:space="preserve"> partnersh</w:t>
      </w:r>
      <w:r w:rsidR="00451B4B">
        <w:rPr>
          <w:rFonts w:ascii="Roman" w:hAnsi="Roman"/>
          <w:sz w:val="24"/>
          <w:szCs w:val="24"/>
        </w:rPr>
        <w:t>ip can assist hearing parents with</w:t>
      </w:r>
      <w:r w:rsidR="00451B4B" w:rsidRPr="000D25A6">
        <w:rPr>
          <w:rFonts w:ascii="Roman" w:hAnsi="Roman"/>
          <w:sz w:val="24"/>
          <w:szCs w:val="24"/>
        </w:rPr>
        <w:t xml:space="preserve"> a better understandi</w:t>
      </w:r>
      <w:r w:rsidR="00451B4B">
        <w:rPr>
          <w:rFonts w:ascii="Roman" w:hAnsi="Roman"/>
          <w:sz w:val="24"/>
          <w:szCs w:val="24"/>
        </w:rPr>
        <w:t>ng of their child’s disability</w:t>
      </w:r>
      <w:r w:rsidR="00451B4B" w:rsidRPr="000D25A6">
        <w:rPr>
          <w:rFonts w:ascii="Roman" w:hAnsi="Roman"/>
          <w:sz w:val="24"/>
          <w:szCs w:val="24"/>
        </w:rPr>
        <w:t>,</w:t>
      </w:r>
      <w:r w:rsidR="00451B4B">
        <w:rPr>
          <w:rFonts w:ascii="Roman" w:hAnsi="Roman"/>
          <w:sz w:val="24"/>
          <w:szCs w:val="24"/>
        </w:rPr>
        <w:t xml:space="preserve"> </w:t>
      </w:r>
      <w:r w:rsidR="00273143">
        <w:rPr>
          <w:rFonts w:ascii="Roman" w:hAnsi="Roman"/>
          <w:sz w:val="24"/>
          <w:szCs w:val="24"/>
        </w:rPr>
        <w:t xml:space="preserve">its etiology, </w:t>
      </w:r>
      <w:r w:rsidR="00451B4B">
        <w:rPr>
          <w:rFonts w:ascii="Roman" w:hAnsi="Roman"/>
          <w:sz w:val="24"/>
          <w:szCs w:val="24"/>
        </w:rPr>
        <w:t xml:space="preserve">address the trauma of the diagnosis, the subsequent loss of an abled bodied child and supporting all parties concern. </w:t>
      </w:r>
      <w:r w:rsidR="00451B4B" w:rsidRPr="000D25A6">
        <w:rPr>
          <w:rFonts w:ascii="Roman" w:hAnsi="Roman"/>
          <w:sz w:val="24"/>
          <w:szCs w:val="24"/>
        </w:rPr>
        <w:t xml:space="preserve"> </w:t>
      </w:r>
      <w:r w:rsidR="00B01C9B">
        <w:rPr>
          <w:rFonts w:ascii="Roman" w:hAnsi="Roman"/>
          <w:sz w:val="24"/>
          <w:szCs w:val="24"/>
        </w:rPr>
        <w:t xml:space="preserve">Furthermore the study relates to the need for more research in the area of deafness and the impact it has on family life. </w:t>
      </w:r>
    </w:p>
    <w:p w:rsidR="00451B4B" w:rsidRDefault="00451B4B" w:rsidP="00451B4B">
      <w:pPr>
        <w:spacing w:after="0" w:line="360" w:lineRule="auto"/>
        <w:jc w:val="both"/>
        <w:rPr>
          <w:rFonts w:ascii="Roman" w:hAnsi="Roman" w:cs="Arial"/>
          <w:i/>
          <w:sz w:val="24"/>
          <w:szCs w:val="24"/>
        </w:rPr>
      </w:pPr>
    </w:p>
    <w:p w:rsidR="00451B4B" w:rsidRDefault="00451B4B" w:rsidP="00451B4B">
      <w:pPr>
        <w:spacing w:line="360" w:lineRule="auto"/>
        <w:jc w:val="both"/>
      </w:pPr>
    </w:p>
    <w:p w:rsidR="00D44D42" w:rsidRDefault="00D44D42" w:rsidP="00451B4B">
      <w:pPr>
        <w:spacing w:line="360" w:lineRule="auto"/>
        <w:jc w:val="both"/>
      </w:pPr>
    </w:p>
    <w:p w:rsidR="007E6554" w:rsidRDefault="007E6554" w:rsidP="00451B4B">
      <w:pPr>
        <w:spacing w:line="360" w:lineRule="auto"/>
        <w:jc w:val="both"/>
        <w:rPr>
          <w:rFonts w:ascii="Roman" w:hAnsi="Roman"/>
          <w:b/>
          <w:sz w:val="24"/>
          <w:szCs w:val="24"/>
        </w:rPr>
      </w:pPr>
    </w:p>
    <w:p w:rsidR="007E6554" w:rsidRDefault="007E6554" w:rsidP="00451B4B">
      <w:pPr>
        <w:spacing w:line="360" w:lineRule="auto"/>
        <w:jc w:val="both"/>
        <w:rPr>
          <w:rFonts w:ascii="Roman" w:hAnsi="Roman"/>
          <w:b/>
          <w:sz w:val="24"/>
          <w:szCs w:val="24"/>
        </w:rPr>
      </w:pPr>
    </w:p>
    <w:p w:rsidR="007E6554" w:rsidRDefault="007E6554" w:rsidP="00451B4B">
      <w:pPr>
        <w:spacing w:line="360" w:lineRule="auto"/>
        <w:jc w:val="both"/>
        <w:rPr>
          <w:rFonts w:ascii="Roman" w:hAnsi="Roman"/>
          <w:b/>
          <w:sz w:val="24"/>
          <w:szCs w:val="24"/>
        </w:rPr>
      </w:pPr>
    </w:p>
    <w:p w:rsidR="007E6554" w:rsidRDefault="007E6554" w:rsidP="00451B4B">
      <w:pPr>
        <w:spacing w:line="360" w:lineRule="auto"/>
        <w:jc w:val="both"/>
        <w:rPr>
          <w:rFonts w:ascii="Roman" w:hAnsi="Roman"/>
          <w:b/>
          <w:sz w:val="24"/>
          <w:szCs w:val="24"/>
        </w:rPr>
      </w:pPr>
    </w:p>
    <w:p w:rsidR="007E6554" w:rsidRDefault="007E6554" w:rsidP="00451B4B">
      <w:pPr>
        <w:spacing w:line="360" w:lineRule="auto"/>
        <w:jc w:val="both"/>
        <w:rPr>
          <w:rFonts w:ascii="Roman" w:hAnsi="Roman"/>
          <w:b/>
          <w:sz w:val="24"/>
          <w:szCs w:val="24"/>
        </w:rPr>
      </w:pPr>
    </w:p>
    <w:p w:rsidR="007E6554" w:rsidRDefault="007E6554" w:rsidP="00451B4B">
      <w:pPr>
        <w:spacing w:line="360" w:lineRule="auto"/>
        <w:jc w:val="both"/>
        <w:rPr>
          <w:rFonts w:ascii="Roman" w:hAnsi="Roman"/>
          <w:b/>
          <w:sz w:val="24"/>
          <w:szCs w:val="24"/>
        </w:rPr>
      </w:pPr>
    </w:p>
    <w:p w:rsidR="007E6554" w:rsidRDefault="007E6554" w:rsidP="00451B4B">
      <w:pPr>
        <w:spacing w:line="360" w:lineRule="auto"/>
        <w:jc w:val="both"/>
        <w:rPr>
          <w:rFonts w:ascii="Roman" w:hAnsi="Roman"/>
          <w:b/>
          <w:sz w:val="24"/>
          <w:szCs w:val="24"/>
        </w:rPr>
      </w:pPr>
    </w:p>
    <w:p w:rsidR="007E6554" w:rsidRDefault="007E6554" w:rsidP="00451B4B">
      <w:pPr>
        <w:spacing w:line="360" w:lineRule="auto"/>
        <w:jc w:val="both"/>
        <w:rPr>
          <w:rFonts w:ascii="Roman" w:hAnsi="Roman"/>
          <w:b/>
          <w:sz w:val="24"/>
          <w:szCs w:val="24"/>
        </w:rPr>
      </w:pPr>
    </w:p>
    <w:p w:rsidR="007E6554" w:rsidRDefault="007E6554" w:rsidP="00451B4B">
      <w:pPr>
        <w:spacing w:line="360" w:lineRule="auto"/>
        <w:jc w:val="both"/>
        <w:rPr>
          <w:rFonts w:ascii="Roman" w:hAnsi="Roman"/>
          <w:b/>
          <w:sz w:val="24"/>
          <w:szCs w:val="24"/>
        </w:rPr>
      </w:pPr>
    </w:p>
    <w:p w:rsidR="007E6554" w:rsidRDefault="007E6554" w:rsidP="00451B4B">
      <w:pPr>
        <w:spacing w:line="360" w:lineRule="auto"/>
        <w:jc w:val="both"/>
        <w:rPr>
          <w:rFonts w:ascii="Roman" w:hAnsi="Roman"/>
          <w:b/>
          <w:sz w:val="24"/>
          <w:szCs w:val="24"/>
        </w:rPr>
      </w:pPr>
    </w:p>
    <w:p w:rsidR="007E6554" w:rsidRDefault="007E6554" w:rsidP="00451B4B">
      <w:pPr>
        <w:spacing w:line="360" w:lineRule="auto"/>
        <w:jc w:val="both"/>
        <w:rPr>
          <w:rFonts w:ascii="Roman" w:hAnsi="Roman"/>
          <w:b/>
          <w:sz w:val="24"/>
          <w:szCs w:val="24"/>
        </w:rPr>
      </w:pPr>
    </w:p>
    <w:p w:rsidR="00C96844" w:rsidRPr="00C96844" w:rsidRDefault="00C96844" w:rsidP="00451B4B">
      <w:pPr>
        <w:spacing w:line="360" w:lineRule="auto"/>
        <w:jc w:val="both"/>
        <w:rPr>
          <w:rFonts w:ascii="Roman" w:hAnsi="Roman"/>
          <w:b/>
          <w:sz w:val="24"/>
          <w:szCs w:val="24"/>
        </w:rPr>
      </w:pPr>
      <w:r w:rsidRPr="00C96844">
        <w:rPr>
          <w:rFonts w:ascii="Roman" w:hAnsi="Roman"/>
          <w:b/>
          <w:sz w:val="24"/>
          <w:szCs w:val="24"/>
        </w:rPr>
        <w:t>REFERENCES</w:t>
      </w:r>
    </w:p>
    <w:p w:rsidR="00C96844" w:rsidRPr="004F6285" w:rsidRDefault="001F15D3" w:rsidP="00D24304">
      <w:pPr>
        <w:spacing w:line="360" w:lineRule="auto"/>
        <w:jc w:val="both"/>
        <w:rPr>
          <w:rFonts w:ascii="Roman" w:hAnsi="Roman"/>
          <w:sz w:val="24"/>
          <w:szCs w:val="24"/>
        </w:rPr>
      </w:pPr>
      <w:r>
        <w:rPr>
          <w:rFonts w:ascii="Roman" w:hAnsi="Roman"/>
          <w:sz w:val="24"/>
          <w:szCs w:val="24"/>
        </w:rPr>
        <w:t>Abdelmoktader, A. M.</w:t>
      </w:r>
      <w:r w:rsidR="00C96844" w:rsidRPr="004F6285">
        <w:rPr>
          <w:rFonts w:ascii="Roman" w:hAnsi="Roman"/>
          <w:sz w:val="24"/>
          <w:szCs w:val="24"/>
        </w:rPr>
        <w:t xml:space="preserve"> and Abd E</w:t>
      </w:r>
      <w:r w:rsidR="00F73F83">
        <w:rPr>
          <w:rFonts w:ascii="Roman" w:hAnsi="Roman"/>
          <w:sz w:val="24"/>
          <w:szCs w:val="24"/>
        </w:rPr>
        <w:t>lhamed, K. A. (2012). Egyptian Mothers' Preferences regarding how P</w:t>
      </w:r>
      <w:r w:rsidR="00C96844" w:rsidRPr="004F6285">
        <w:rPr>
          <w:rFonts w:ascii="Roman" w:hAnsi="Roman"/>
          <w:sz w:val="24"/>
          <w:szCs w:val="24"/>
        </w:rPr>
        <w:t>hysici</w:t>
      </w:r>
      <w:r w:rsidR="00F73F83">
        <w:rPr>
          <w:rFonts w:ascii="Roman" w:hAnsi="Roman"/>
          <w:sz w:val="24"/>
          <w:szCs w:val="24"/>
        </w:rPr>
        <w:t>ans break bad news about their Child's D</w:t>
      </w:r>
      <w:r w:rsidR="00C96844" w:rsidRPr="004F6285">
        <w:rPr>
          <w:rFonts w:ascii="Roman" w:hAnsi="Roman"/>
          <w:sz w:val="24"/>
          <w:szCs w:val="24"/>
        </w:rPr>
        <w:t xml:space="preserve">isability: a structured verbal questionnaire. </w:t>
      </w:r>
      <w:r w:rsidR="00C96844" w:rsidRPr="004F6285">
        <w:rPr>
          <w:rFonts w:ascii="Roman" w:hAnsi="Roman"/>
          <w:i/>
          <w:sz w:val="24"/>
          <w:szCs w:val="24"/>
        </w:rPr>
        <w:t>BMC Medical Ethics</w:t>
      </w:r>
      <w:r w:rsidR="00C96844" w:rsidRPr="004F6285">
        <w:rPr>
          <w:rFonts w:ascii="Roman" w:hAnsi="Roman"/>
          <w:sz w:val="24"/>
          <w:szCs w:val="24"/>
        </w:rPr>
        <w:t>. 13, 14.</w:t>
      </w:r>
    </w:p>
    <w:p w:rsidR="004F6285" w:rsidRPr="004F6285" w:rsidRDefault="004F6285" w:rsidP="00D24304">
      <w:pPr>
        <w:spacing w:line="360" w:lineRule="auto"/>
        <w:jc w:val="both"/>
        <w:rPr>
          <w:rFonts w:ascii="Roman" w:hAnsi="Roman"/>
          <w:sz w:val="24"/>
          <w:szCs w:val="24"/>
        </w:rPr>
      </w:pPr>
      <w:r w:rsidRPr="004F6285">
        <w:rPr>
          <w:rFonts w:ascii="Roman" w:hAnsi="Roman"/>
          <w:sz w:val="24"/>
          <w:szCs w:val="24"/>
        </w:rPr>
        <w:t xml:space="preserve">Alur, M. and Bach, M. (2009). </w:t>
      </w:r>
      <w:r w:rsidRPr="004F6285">
        <w:rPr>
          <w:rFonts w:ascii="Roman" w:hAnsi="Roman"/>
          <w:i/>
          <w:sz w:val="24"/>
          <w:szCs w:val="24"/>
        </w:rPr>
        <w:t xml:space="preserve">The Journey for Inclusive Education in the Indian Sub-Continent. </w:t>
      </w:r>
      <w:r w:rsidRPr="004F6285">
        <w:rPr>
          <w:rFonts w:ascii="Roman" w:hAnsi="Roman"/>
          <w:sz w:val="24"/>
          <w:szCs w:val="24"/>
        </w:rPr>
        <w:t>New York: Routledge.</w:t>
      </w:r>
    </w:p>
    <w:p w:rsidR="004F6285" w:rsidRDefault="001F15D3" w:rsidP="00D24304">
      <w:pPr>
        <w:spacing w:line="360" w:lineRule="auto"/>
        <w:jc w:val="both"/>
        <w:rPr>
          <w:rFonts w:ascii="Roman" w:hAnsi="Roman"/>
          <w:i/>
          <w:sz w:val="24"/>
          <w:szCs w:val="24"/>
        </w:rPr>
      </w:pPr>
      <w:r>
        <w:rPr>
          <w:rFonts w:ascii="Roman" w:hAnsi="Roman"/>
          <w:sz w:val="24"/>
          <w:szCs w:val="24"/>
        </w:rPr>
        <w:t>Benzies, K. M., Trute, B.</w:t>
      </w:r>
      <w:r w:rsidR="004F6285" w:rsidRPr="00D6471D">
        <w:rPr>
          <w:rFonts w:ascii="Roman" w:hAnsi="Roman"/>
          <w:sz w:val="24"/>
          <w:szCs w:val="24"/>
        </w:rPr>
        <w:t xml:space="preserve"> </w:t>
      </w:r>
      <w:r w:rsidR="004F6285">
        <w:rPr>
          <w:rFonts w:ascii="Roman" w:hAnsi="Roman"/>
          <w:sz w:val="24"/>
          <w:szCs w:val="24"/>
        </w:rPr>
        <w:t>and</w:t>
      </w:r>
      <w:r w:rsidR="004F6285" w:rsidRPr="00C43DCF">
        <w:rPr>
          <w:rFonts w:ascii="Roman" w:hAnsi="Roman"/>
          <w:sz w:val="24"/>
          <w:szCs w:val="24"/>
        </w:rPr>
        <w:t xml:space="preserve"> Wo</w:t>
      </w:r>
      <w:r>
        <w:rPr>
          <w:rFonts w:ascii="Roman" w:hAnsi="Roman"/>
          <w:sz w:val="24"/>
          <w:szCs w:val="24"/>
        </w:rPr>
        <w:t>rthington, C. (2013). Maternal Self-efficacy and Family Adjustment in Households with Children with Serious D</w:t>
      </w:r>
      <w:r w:rsidR="004F6285" w:rsidRPr="00C43DCF">
        <w:rPr>
          <w:rFonts w:ascii="Roman" w:hAnsi="Roman"/>
          <w:sz w:val="24"/>
          <w:szCs w:val="24"/>
        </w:rPr>
        <w:t xml:space="preserve">isability. </w:t>
      </w:r>
      <w:r w:rsidR="004F6285" w:rsidRPr="004F6285">
        <w:rPr>
          <w:rFonts w:ascii="Roman" w:hAnsi="Roman"/>
          <w:i/>
          <w:sz w:val="24"/>
          <w:szCs w:val="24"/>
        </w:rPr>
        <w:t>Journal of Family</w:t>
      </w:r>
      <w:r w:rsidR="00E4267F">
        <w:rPr>
          <w:rFonts w:ascii="Roman" w:hAnsi="Roman"/>
          <w:i/>
          <w:sz w:val="24"/>
          <w:szCs w:val="24"/>
        </w:rPr>
        <w:t xml:space="preserve"> 19(1):35-43.</w:t>
      </w:r>
    </w:p>
    <w:p w:rsidR="004F6285" w:rsidRDefault="004F6285" w:rsidP="00D24304">
      <w:pPr>
        <w:spacing w:line="360" w:lineRule="auto"/>
        <w:jc w:val="both"/>
        <w:rPr>
          <w:rFonts w:ascii="Roman" w:hAnsi="Roman"/>
          <w:noProof/>
          <w:sz w:val="24"/>
          <w:szCs w:val="24"/>
        </w:rPr>
      </w:pPr>
      <w:r w:rsidRPr="004F6285">
        <w:rPr>
          <w:rFonts w:ascii="Roman" w:hAnsi="Roman"/>
          <w:noProof/>
          <w:sz w:val="24"/>
          <w:szCs w:val="24"/>
        </w:rPr>
        <w:t xml:space="preserve">Blass. J. (2012). </w:t>
      </w:r>
      <w:r w:rsidRPr="004F6285">
        <w:rPr>
          <w:rFonts w:ascii="Roman" w:hAnsi="Roman"/>
          <w:i/>
          <w:noProof/>
          <w:sz w:val="24"/>
          <w:szCs w:val="24"/>
        </w:rPr>
        <w:t>The Family Counsellor</w:t>
      </w:r>
      <w:r w:rsidRPr="004F6285">
        <w:rPr>
          <w:rFonts w:ascii="Roman" w:hAnsi="Roman"/>
          <w:noProof/>
          <w:sz w:val="24"/>
          <w:szCs w:val="24"/>
        </w:rPr>
        <w:t>. USA: iUniverse</w:t>
      </w:r>
      <w:r>
        <w:rPr>
          <w:rFonts w:ascii="Roman" w:hAnsi="Roman"/>
          <w:noProof/>
          <w:sz w:val="24"/>
          <w:szCs w:val="24"/>
        </w:rPr>
        <w:t>.</w:t>
      </w:r>
    </w:p>
    <w:p w:rsidR="004F6285" w:rsidRDefault="004F6285" w:rsidP="00D24304">
      <w:pPr>
        <w:spacing w:line="360" w:lineRule="auto"/>
        <w:jc w:val="both"/>
        <w:rPr>
          <w:rFonts w:ascii="Roman" w:hAnsi="Roman" w:cs="Lucida Sans Unicode"/>
          <w:sz w:val="24"/>
          <w:szCs w:val="24"/>
        </w:rPr>
      </w:pPr>
      <w:r w:rsidRPr="004F6285">
        <w:rPr>
          <w:rFonts w:ascii="Roman" w:hAnsi="Roman" w:cs="Lucida Sans Unicode"/>
          <w:sz w:val="24"/>
          <w:szCs w:val="24"/>
        </w:rPr>
        <w:t xml:space="preserve">Brown, E. (2012). </w:t>
      </w:r>
      <w:r w:rsidR="00E4267F">
        <w:rPr>
          <w:rFonts w:ascii="Roman" w:hAnsi="Roman" w:cs="Lucida Sans Unicode"/>
          <w:i/>
          <w:sz w:val="24"/>
          <w:szCs w:val="24"/>
        </w:rPr>
        <w:t>Loss Change and Grief. An Educational P</w:t>
      </w:r>
      <w:r w:rsidRPr="004F6285">
        <w:rPr>
          <w:rFonts w:ascii="Roman" w:hAnsi="Roman" w:cs="Lucida Sans Unicode"/>
          <w:i/>
          <w:sz w:val="24"/>
          <w:szCs w:val="24"/>
        </w:rPr>
        <w:t xml:space="preserve">erspective. </w:t>
      </w:r>
      <w:r w:rsidRPr="004F6285">
        <w:rPr>
          <w:rFonts w:ascii="Roman" w:hAnsi="Roman" w:cs="Lucida Sans Unicode"/>
          <w:sz w:val="24"/>
          <w:szCs w:val="24"/>
        </w:rPr>
        <w:t>London: David Fulton Publishers.</w:t>
      </w:r>
    </w:p>
    <w:p w:rsidR="004F6285" w:rsidRDefault="004F6285" w:rsidP="00D24304">
      <w:pPr>
        <w:shd w:val="clear" w:color="auto" w:fill="FFFFFF"/>
        <w:spacing w:before="120" w:line="360" w:lineRule="auto"/>
        <w:outlineLvl w:val="0"/>
        <w:rPr>
          <w:rFonts w:ascii="Times New Roman"/>
          <w:sz w:val="24"/>
          <w:szCs w:val="18"/>
          <w:lang w:eastAsia="en-ZA"/>
        </w:rPr>
      </w:pPr>
      <w:r w:rsidRPr="00FD7B06">
        <w:rPr>
          <w:rFonts w:ascii="Times New Roman"/>
          <w:sz w:val="24"/>
          <w:szCs w:val="18"/>
          <w:lang w:eastAsia="en-ZA"/>
        </w:rPr>
        <w:t xml:space="preserve">Carey, M. </w:t>
      </w:r>
      <w:r>
        <w:rPr>
          <w:rFonts w:ascii="Times New Roman"/>
          <w:sz w:val="24"/>
          <w:szCs w:val="18"/>
          <w:lang w:eastAsia="en-ZA"/>
        </w:rPr>
        <w:t>(</w:t>
      </w:r>
      <w:r w:rsidRPr="00FD7B06">
        <w:rPr>
          <w:rFonts w:ascii="Times New Roman"/>
          <w:sz w:val="24"/>
          <w:szCs w:val="18"/>
          <w:lang w:eastAsia="en-ZA"/>
        </w:rPr>
        <w:t>2012</w:t>
      </w:r>
      <w:r>
        <w:rPr>
          <w:rFonts w:ascii="Times New Roman"/>
          <w:sz w:val="24"/>
          <w:szCs w:val="18"/>
          <w:lang w:eastAsia="en-ZA"/>
        </w:rPr>
        <w:t>)</w:t>
      </w:r>
      <w:r w:rsidRPr="00FD7B06">
        <w:rPr>
          <w:rFonts w:ascii="Times New Roman"/>
          <w:sz w:val="24"/>
          <w:szCs w:val="18"/>
          <w:lang w:eastAsia="en-ZA"/>
        </w:rPr>
        <w:t xml:space="preserve">. </w:t>
      </w:r>
      <w:r w:rsidR="00E4267F">
        <w:rPr>
          <w:rFonts w:ascii="Times New Roman"/>
          <w:i/>
          <w:sz w:val="24"/>
          <w:szCs w:val="18"/>
          <w:lang w:eastAsia="en-ZA"/>
        </w:rPr>
        <w:t>Qualitative Research Skills for Social Work: Theory and P</w:t>
      </w:r>
      <w:r w:rsidRPr="003405E6">
        <w:rPr>
          <w:rFonts w:ascii="Times New Roman"/>
          <w:i/>
          <w:sz w:val="24"/>
          <w:szCs w:val="18"/>
          <w:lang w:eastAsia="en-ZA"/>
        </w:rPr>
        <w:t>ractice</w:t>
      </w:r>
      <w:r w:rsidRPr="00FD7B06">
        <w:rPr>
          <w:rFonts w:ascii="Times New Roman"/>
          <w:sz w:val="24"/>
          <w:szCs w:val="18"/>
          <w:lang w:eastAsia="en-ZA"/>
        </w:rPr>
        <w:t>. USA: Ashgate Publishing</w:t>
      </w:r>
      <w:r>
        <w:rPr>
          <w:rFonts w:ascii="Times New Roman"/>
          <w:sz w:val="24"/>
          <w:szCs w:val="18"/>
          <w:lang w:eastAsia="en-ZA"/>
        </w:rPr>
        <w:t xml:space="preserve"> Company.</w:t>
      </w:r>
    </w:p>
    <w:p w:rsidR="004F6285" w:rsidRDefault="004F6285" w:rsidP="00D24304">
      <w:pPr>
        <w:shd w:val="clear" w:color="auto" w:fill="FFFFFF"/>
        <w:spacing w:before="120" w:line="360" w:lineRule="auto"/>
        <w:outlineLvl w:val="0"/>
        <w:rPr>
          <w:rFonts w:ascii="Roman" w:hAnsi="Roman"/>
          <w:sz w:val="24"/>
          <w:szCs w:val="24"/>
        </w:rPr>
      </w:pPr>
      <w:r w:rsidRPr="00A274EA">
        <w:rPr>
          <w:rFonts w:ascii="Roman" w:hAnsi="Roman"/>
          <w:sz w:val="24"/>
          <w:szCs w:val="24"/>
        </w:rPr>
        <w:t>Castillo, J. 2009. ‘</w:t>
      </w:r>
      <w:r w:rsidRPr="00A274EA">
        <w:rPr>
          <w:rFonts w:ascii="Roman" w:hAnsi="Roman"/>
          <w:i/>
          <w:sz w:val="24"/>
          <w:szCs w:val="24"/>
        </w:rPr>
        <w:t>Snowball Sampling</w:t>
      </w:r>
      <w:r w:rsidRPr="00A274EA">
        <w:rPr>
          <w:rFonts w:ascii="Roman" w:hAnsi="Roman"/>
          <w:sz w:val="24"/>
          <w:szCs w:val="24"/>
        </w:rPr>
        <w:t xml:space="preserve">’ [Online]. </w:t>
      </w:r>
      <w:r w:rsidRPr="00A274EA">
        <w:rPr>
          <w:rFonts w:ascii="Roman" w:hAnsi="Roman"/>
          <w:sz w:val="24"/>
          <w:szCs w:val="24"/>
          <w:u w:val="single"/>
        </w:rPr>
        <w:t xml:space="preserve">http//www.experiment-resources.com </w:t>
      </w:r>
      <w:r w:rsidRPr="00A274EA">
        <w:rPr>
          <w:rFonts w:ascii="Roman" w:hAnsi="Roman"/>
          <w:sz w:val="24"/>
          <w:szCs w:val="24"/>
        </w:rPr>
        <w:t>[Accessed 15</w:t>
      </w:r>
      <w:r w:rsidRPr="00A274EA">
        <w:rPr>
          <w:rFonts w:ascii="Roman" w:hAnsi="Roman"/>
          <w:sz w:val="24"/>
          <w:szCs w:val="24"/>
          <w:vertAlign w:val="superscript"/>
        </w:rPr>
        <w:t>th</w:t>
      </w:r>
      <w:r w:rsidRPr="00A274EA">
        <w:rPr>
          <w:rFonts w:ascii="Roman" w:hAnsi="Roman"/>
          <w:sz w:val="24"/>
          <w:szCs w:val="24"/>
        </w:rPr>
        <w:t xml:space="preserve"> May 2012].</w:t>
      </w:r>
    </w:p>
    <w:p w:rsidR="004F6285" w:rsidRPr="004F6285" w:rsidRDefault="004F6285" w:rsidP="00D24304">
      <w:pPr>
        <w:spacing w:line="360" w:lineRule="auto"/>
        <w:jc w:val="both"/>
        <w:rPr>
          <w:rFonts w:ascii="Roman" w:hAnsi="Roman"/>
          <w:sz w:val="24"/>
          <w:szCs w:val="24"/>
        </w:rPr>
      </w:pPr>
      <w:r w:rsidRPr="004F6285">
        <w:rPr>
          <w:rFonts w:ascii="Roman" w:hAnsi="Roman" w:cs="Times New Roman"/>
          <w:sz w:val="24"/>
          <w:szCs w:val="24"/>
        </w:rPr>
        <w:t xml:space="preserve">Creswell, J.W. (2007). </w:t>
      </w:r>
      <w:r w:rsidRPr="004F6285">
        <w:rPr>
          <w:rFonts w:ascii="Roman" w:hAnsi="Roman" w:cs="Times New Roman"/>
          <w:i/>
          <w:iCs/>
          <w:sz w:val="24"/>
          <w:szCs w:val="24"/>
        </w:rPr>
        <w:t>Qualitative Inquiry and Research Design: Choosing among Five Approaches.</w:t>
      </w:r>
      <w:r w:rsidRPr="004F6285">
        <w:rPr>
          <w:rFonts w:ascii="Roman" w:hAnsi="Roman" w:cs="Times New Roman"/>
          <w:sz w:val="24"/>
          <w:szCs w:val="24"/>
        </w:rPr>
        <w:t xml:space="preserve"> </w:t>
      </w:r>
      <w:r w:rsidR="00E4267F">
        <w:rPr>
          <w:rFonts w:ascii="Roman" w:hAnsi="Roman"/>
          <w:sz w:val="24"/>
          <w:szCs w:val="24"/>
        </w:rPr>
        <w:t>Thousand Oaks, CA: Sage Publications, Second Edition.</w:t>
      </w:r>
    </w:p>
    <w:p w:rsidR="004F6285" w:rsidRDefault="004F6285" w:rsidP="00D24304">
      <w:pPr>
        <w:spacing w:line="360" w:lineRule="auto"/>
        <w:jc w:val="both"/>
        <w:rPr>
          <w:rFonts w:ascii="Roman" w:hAnsi="Roman"/>
          <w:sz w:val="24"/>
          <w:szCs w:val="24"/>
        </w:rPr>
      </w:pPr>
      <w:r w:rsidRPr="004F6285">
        <w:rPr>
          <w:rFonts w:ascii="Roman" w:hAnsi="Roman"/>
          <w:sz w:val="24"/>
          <w:szCs w:val="24"/>
        </w:rPr>
        <w:t xml:space="preserve">Creswell, J.W. (2008). </w:t>
      </w:r>
      <w:r w:rsidRPr="004F6285">
        <w:rPr>
          <w:rFonts w:ascii="Roman" w:hAnsi="Roman"/>
          <w:i/>
          <w:sz w:val="24"/>
          <w:szCs w:val="24"/>
        </w:rPr>
        <w:t>Educational Research Planning, Conducting and Evaluating Quantitative and Qualitative Research.</w:t>
      </w:r>
      <w:r w:rsidRPr="004F6285">
        <w:rPr>
          <w:rFonts w:ascii="Roman" w:hAnsi="Roman"/>
          <w:sz w:val="24"/>
          <w:szCs w:val="24"/>
        </w:rPr>
        <w:t xml:space="preserve"> Merrill/Prentice Hall. </w:t>
      </w:r>
    </w:p>
    <w:p w:rsidR="004F6285" w:rsidRPr="004F6285" w:rsidRDefault="004F6285" w:rsidP="00D24304">
      <w:pPr>
        <w:spacing w:line="360" w:lineRule="auto"/>
        <w:jc w:val="both"/>
        <w:rPr>
          <w:rFonts w:ascii="Roman" w:hAnsi="Roman"/>
          <w:sz w:val="24"/>
          <w:szCs w:val="24"/>
        </w:rPr>
      </w:pPr>
      <w:r w:rsidRPr="004F6285">
        <w:rPr>
          <w:rFonts w:ascii="Roman" w:hAnsi="Roman"/>
          <w:sz w:val="24"/>
          <w:szCs w:val="24"/>
        </w:rPr>
        <w:t xml:space="preserve">Creswell, J. W. and Plano Clark, V. (2011). </w:t>
      </w:r>
      <w:r w:rsidRPr="004F6285">
        <w:rPr>
          <w:rFonts w:ascii="Roman" w:hAnsi="Roman"/>
          <w:i/>
          <w:sz w:val="24"/>
          <w:szCs w:val="24"/>
        </w:rPr>
        <w:t xml:space="preserve">Designing and Conducting Mixed Method Research. </w:t>
      </w:r>
      <w:r w:rsidR="00E4267F">
        <w:rPr>
          <w:rFonts w:ascii="Roman" w:hAnsi="Roman"/>
          <w:sz w:val="24"/>
          <w:szCs w:val="24"/>
        </w:rPr>
        <w:t>Thousand Oaks, CA: Sage Publication, Second Edition.</w:t>
      </w:r>
    </w:p>
    <w:p w:rsidR="004F6285" w:rsidRPr="001F15D3" w:rsidRDefault="004F6285" w:rsidP="00D24304">
      <w:pPr>
        <w:spacing w:line="360" w:lineRule="auto"/>
        <w:jc w:val="both"/>
        <w:rPr>
          <w:rFonts w:ascii="Times New Roman" w:hAnsi="Times New Roman"/>
          <w:sz w:val="24"/>
          <w:szCs w:val="24"/>
        </w:rPr>
      </w:pPr>
      <w:r w:rsidRPr="001F15D3">
        <w:rPr>
          <w:rFonts w:ascii="Times New Roman" w:hAnsi="Times New Roman"/>
          <w:sz w:val="24"/>
          <w:szCs w:val="24"/>
        </w:rPr>
        <w:t xml:space="preserve">Creswell, J.  (2009). </w:t>
      </w:r>
      <w:r w:rsidRPr="001F15D3">
        <w:rPr>
          <w:rFonts w:ascii="Times New Roman" w:hAnsi="Times New Roman"/>
          <w:i/>
          <w:sz w:val="24"/>
          <w:szCs w:val="24"/>
        </w:rPr>
        <w:t>Research Design: Qualitative, Quantitative and Mixed Methods Approaches.</w:t>
      </w:r>
      <w:r w:rsidR="00E4267F" w:rsidRPr="001F15D3">
        <w:rPr>
          <w:rFonts w:ascii="Times New Roman" w:hAnsi="Times New Roman"/>
          <w:sz w:val="24"/>
          <w:szCs w:val="24"/>
        </w:rPr>
        <w:t xml:space="preserve"> California: Sage Publications, Six Edition.</w:t>
      </w:r>
      <w:r w:rsidRPr="001F15D3">
        <w:rPr>
          <w:rFonts w:ascii="Times New Roman" w:hAnsi="Times New Roman"/>
          <w:sz w:val="24"/>
          <w:szCs w:val="24"/>
        </w:rPr>
        <w:t xml:space="preserve"> </w:t>
      </w:r>
    </w:p>
    <w:p w:rsidR="004F6285" w:rsidRPr="001F15D3" w:rsidRDefault="001F15D3" w:rsidP="00D24304">
      <w:pPr>
        <w:spacing w:line="360" w:lineRule="auto"/>
        <w:jc w:val="both"/>
        <w:rPr>
          <w:rFonts w:ascii="Roman" w:hAnsi="Roman"/>
          <w:sz w:val="24"/>
          <w:szCs w:val="24"/>
        </w:rPr>
      </w:pPr>
      <w:r w:rsidRPr="001F15D3">
        <w:rPr>
          <w:rFonts w:ascii="Roman" w:hAnsi="Roman"/>
          <w:sz w:val="24"/>
          <w:szCs w:val="24"/>
        </w:rPr>
        <w:t>Cole, E.</w:t>
      </w:r>
      <w:r w:rsidR="004F6285" w:rsidRPr="001F15D3">
        <w:rPr>
          <w:rFonts w:ascii="Roman" w:hAnsi="Roman"/>
          <w:sz w:val="24"/>
          <w:szCs w:val="24"/>
        </w:rPr>
        <w:t xml:space="preserve"> and Fl</w:t>
      </w:r>
      <w:r>
        <w:rPr>
          <w:rFonts w:ascii="Roman" w:hAnsi="Roman"/>
          <w:sz w:val="24"/>
          <w:szCs w:val="24"/>
        </w:rPr>
        <w:t xml:space="preserve">exer, C. (2015). </w:t>
      </w:r>
      <w:r w:rsidRPr="001F15D3">
        <w:rPr>
          <w:rFonts w:ascii="Roman" w:hAnsi="Roman"/>
          <w:i/>
          <w:sz w:val="24"/>
          <w:szCs w:val="24"/>
        </w:rPr>
        <w:t>Children with Hearing Loss: Developing L</w:t>
      </w:r>
      <w:r w:rsidR="001106F9">
        <w:rPr>
          <w:rFonts w:ascii="Roman" w:hAnsi="Roman"/>
          <w:i/>
          <w:sz w:val="24"/>
          <w:szCs w:val="24"/>
        </w:rPr>
        <w:t>i</w:t>
      </w:r>
      <w:r w:rsidRPr="001F15D3">
        <w:rPr>
          <w:rFonts w:ascii="Roman" w:hAnsi="Roman"/>
          <w:i/>
          <w:sz w:val="24"/>
          <w:szCs w:val="24"/>
        </w:rPr>
        <w:t>stening and Talking, Birth to Six.</w:t>
      </w:r>
      <w:r w:rsidRPr="001F15D3">
        <w:rPr>
          <w:rFonts w:ascii="Roman" w:hAnsi="Roman"/>
          <w:sz w:val="24"/>
          <w:szCs w:val="24"/>
        </w:rPr>
        <w:t xml:space="preserve"> </w:t>
      </w:r>
      <w:r w:rsidR="004F6285" w:rsidRPr="001F15D3">
        <w:rPr>
          <w:rFonts w:ascii="Roman" w:hAnsi="Roman"/>
          <w:sz w:val="24"/>
          <w:szCs w:val="24"/>
        </w:rPr>
        <w:t>S</w:t>
      </w:r>
      <w:r w:rsidRPr="001F15D3">
        <w:rPr>
          <w:rFonts w:ascii="Roman" w:hAnsi="Roman"/>
          <w:sz w:val="24"/>
          <w:szCs w:val="24"/>
        </w:rPr>
        <w:t xml:space="preserve">an Diego, CA: Plural Publishing, Third Edition. </w:t>
      </w:r>
    </w:p>
    <w:p w:rsidR="0003203A" w:rsidRPr="001F15D3" w:rsidRDefault="0003203A" w:rsidP="00D24304">
      <w:pPr>
        <w:spacing w:line="360" w:lineRule="auto"/>
        <w:jc w:val="both"/>
        <w:rPr>
          <w:rFonts w:ascii="Roman" w:hAnsi="Roman"/>
          <w:sz w:val="24"/>
        </w:rPr>
      </w:pPr>
      <w:r w:rsidRPr="001F15D3">
        <w:rPr>
          <w:rFonts w:ascii="Roman" w:hAnsi="Roman"/>
          <w:sz w:val="24"/>
        </w:rPr>
        <w:t xml:space="preserve">Costantino, M. (2010). </w:t>
      </w:r>
      <w:r w:rsidR="001F15D3" w:rsidRPr="001F15D3">
        <w:rPr>
          <w:rFonts w:ascii="Roman" w:hAnsi="Roman"/>
          <w:sz w:val="24"/>
        </w:rPr>
        <w:t>“Navigating t</w:t>
      </w:r>
      <w:r w:rsidRPr="001F15D3">
        <w:rPr>
          <w:rFonts w:ascii="Roman" w:hAnsi="Roman"/>
          <w:sz w:val="24"/>
        </w:rPr>
        <w:t>he Storm</w:t>
      </w:r>
      <w:r w:rsidR="001F15D3" w:rsidRPr="001F15D3">
        <w:rPr>
          <w:rFonts w:ascii="Roman" w:hAnsi="Roman"/>
          <w:sz w:val="24"/>
        </w:rPr>
        <w:t>”.</w:t>
      </w:r>
      <w:r w:rsidR="001F15D3" w:rsidRPr="001F15D3">
        <w:rPr>
          <w:rFonts w:ascii="Roman" w:hAnsi="Roman"/>
          <w:i/>
          <w:sz w:val="24"/>
        </w:rPr>
        <w:t xml:space="preserve"> Journal</w:t>
      </w:r>
      <w:r w:rsidR="001F15D3">
        <w:rPr>
          <w:rFonts w:ascii="Roman" w:hAnsi="Roman"/>
          <w:i/>
          <w:sz w:val="24"/>
        </w:rPr>
        <w:t xml:space="preserve"> in Creativity in Mental Health, </w:t>
      </w:r>
      <w:r w:rsidR="001F15D3" w:rsidRPr="001F15D3">
        <w:rPr>
          <w:rFonts w:ascii="Roman" w:hAnsi="Roman"/>
          <w:sz w:val="24"/>
        </w:rPr>
        <w:t>Pg.87-92</w:t>
      </w:r>
      <w:r w:rsidR="001F15D3">
        <w:rPr>
          <w:rFonts w:ascii="Roman" w:hAnsi="Roman"/>
          <w:sz w:val="24"/>
        </w:rPr>
        <w:t xml:space="preserve">. </w:t>
      </w:r>
    </w:p>
    <w:p w:rsidR="0003203A" w:rsidRPr="00A274EA" w:rsidRDefault="0003203A" w:rsidP="00D24304">
      <w:pPr>
        <w:spacing w:line="360" w:lineRule="auto"/>
        <w:jc w:val="both"/>
        <w:rPr>
          <w:rFonts w:ascii="Roman" w:hAnsi="Roman"/>
          <w:sz w:val="24"/>
          <w:szCs w:val="24"/>
        </w:rPr>
      </w:pPr>
      <w:r>
        <w:rPr>
          <w:rFonts w:ascii="Roman" w:hAnsi="Roman"/>
          <w:noProof/>
          <w:sz w:val="24"/>
          <w:szCs w:val="24"/>
        </w:rPr>
        <w:t>Dare, A. and</w:t>
      </w:r>
      <w:r w:rsidRPr="00A274EA">
        <w:rPr>
          <w:rFonts w:ascii="Roman" w:hAnsi="Roman"/>
          <w:noProof/>
          <w:sz w:val="24"/>
          <w:szCs w:val="24"/>
        </w:rPr>
        <w:t xml:space="preserve"> O'Donnovan, M. </w:t>
      </w:r>
      <w:r>
        <w:rPr>
          <w:rFonts w:ascii="Roman" w:hAnsi="Roman"/>
          <w:noProof/>
          <w:sz w:val="24"/>
          <w:szCs w:val="24"/>
        </w:rPr>
        <w:t>(</w:t>
      </w:r>
      <w:r w:rsidRPr="00A274EA">
        <w:rPr>
          <w:rFonts w:ascii="Roman" w:hAnsi="Roman"/>
          <w:noProof/>
          <w:sz w:val="24"/>
          <w:szCs w:val="24"/>
        </w:rPr>
        <w:t>2002</w:t>
      </w:r>
      <w:r>
        <w:rPr>
          <w:rFonts w:ascii="Roman" w:hAnsi="Roman"/>
          <w:noProof/>
          <w:sz w:val="24"/>
          <w:szCs w:val="24"/>
        </w:rPr>
        <w:t>)</w:t>
      </w:r>
      <w:r w:rsidRPr="00A274EA">
        <w:rPr>
          <w:rFonts w:ascii="Roman" w:hAnsi="Roman"/>
          <w:noProof/>
          <w:sz w:val="24"/>
          <w:szCs w:val="24"/>
        </w:rPr>
        <w:t xml:space="preserve">. </w:t>
      </w:r>
      <w:r w:rsidR="001F15D3">
        <w:rPr>
          <w:rFonts w:ascii="Roman" w:hAnsi="Roman"/>
          <w:i/>
          <w:noProof/>
          <w:sz w:val="24"/>
          <w:szCs w:val="24"/>
        </w:rPr>
        <w:t>Good Practices in Caring for the Young Children with Special Needs</w:t>
      </w:r>
      <w:r w:rsidR="001F15D3">
        <w:rPr>
          <w:rFonts w:ascii="Roman" w:hAnsi="Roman"/>
          <w:noProof/>
          <w:sz w:val="24"/>
          <w:szCs w:val="24"/>
        </w:rPr>
        <w:t xml:space="preserve">. UK: Stanely Thomas Publisher, Second Edition. </w:t>
      </w:r>
    </w:p>
    <w:p w:rsidR="008D28FF" w:rsidRPr="00EE29E4" w:rsidRDefault="008D28FF" w:rsidP="00D24304">
      <w:pPr>
        <w:spacing w:line="360" w:lineRule="auto"/>
        <w:jc w:val="both"/>
        <w:rPr>
          <w:rFonts w:ascii="Roman" w:hAnsi="Roman"/>
          <w:sz w:val="24"/>
          <w:szCs w:val="24"/>
        </w:rPr>
      </w:pPr>
      <w:r>
        <w:rPr>
          <w:rFonts w:ascii="Roman" w:hAnsi="Roman" w:cs="Times New Roman"/>
          <w:sz w:val="24"/>
          <w:szCs w:val="24"/>
        </w:rPr>
        <w:t>Denzin, N.K. and</w:t>
      </w:r>
      <w:r w:rsidR="001F15D3">
        <w:rPr>
          <w:rFonts w:ascii="Roman" w:hAnsi="Roman" w:cs="Times New Roman"/>
          <w:sz w:val="24"/>
          <w:szCs w:val="24"/>
        </w:rPr>
        <w:t xml:space="preserve"> Lincoln, Y.S. (2003).</w:t>
      </w:r>
      <w:r w:rsidRPr="00A274EA">
        <w:rPr>
          <w:rFonts w:ascii="Roman" w:hAnsi="Roman" w:cs="Times New Roman"/>
          <w:sz w:val="24"/>
          <w:szCs w:val="24"/>
        </w:rPr>
        <w:t xml:space="preserve">  </w:t>
      </w:r>
      <w:r w:rsidRPr="00A274EA">
        <w:rPr>
          <w:rFonts w:ascii="Roman" w:hAnsi="Roman" w:cs="Times New Roman"/>
          <w:i/>
          <w:sz w:val="24"/>
          <w:szCs w:val="24"/>
        </w:rPr>
        <w:t>Collecting and interpreting qualitative materials.</w:t>
      </w:r>
      <w:r w:rsidRPr="00A274EA">
        <w:rPr>
          <w:rFonts w:ascii="Roman" w:hAnsi="Roman" w:cs="Times New Roman"/>
          <w:sz w:val="24"/>
          <w:szCs w:val="24"/>
        </w:rPr>
        <w:t xml:space="preserve"> Thousand Oaks</w:t>
      </w:r>
      <w:r w:rsidR="001F15D3">
        <w:rPr>
          <w:rFonts w:ascii="Roman" w:hAnsi="Roman" w:cs="Times New Roman"/>
          <w:sz w:val="24"/>
          <w:szCs w:val="24"/>
        </w:rPr>
        <w:t xml:space="preserve">, California: Sage Publications. </w:t>
      </w:r>
    </w:p>
    <w:p w:rsidR="008D28FF" w:rsidRDefault="008D28FF" w:rsidP="00D24304">
      <w:pPr>
        <w:spacing w:line="360" w:lineRule="auto"/>
        <w:jc w:val="both"/>
        <w:rPr>
          <w:rFonts w:ascii="Roman" w:hAnsi="Roman"/>
          <w:sz w:val="24"/>
          <w:szCs w:val="24"/>
        </w:rPr>
      </w:pPr>
      <w:r w:rsidRPr="00C43DCF">
        <w:rPr>
          <w:rFonts w:ascii="Roman" w:hAnsi="Roman"/>
          <w:sz w:val="24"/>
          <w:szCs w:val="24"/>
        </w:rPr>
        <w:t>Dehkordi, A., Kakojoibari, A. and Y</w:t>
      </w:r>
      <w:r w:rsidR="001F15D3">
        <w:rPr>
          <w:rFonts w:ascii="Roman" w:hAnsi="Roman"/>
          <w:sz w:val="24"/>
          <w:szCs w:val="24"/>
        </w:rPr>
        <w:t>ektakhah, S. (2011). Stress in Mothers of Hearing Impaired C</w:t>
      </w:r>
      <w:r w:rsidRPr="00C43DCF">
        <w:rPr>
          <w:rFonts w:ascii="Roman" w:hAnsi="Roman"/>
          <w:sz w:val="24"/>
          <w:szCs w:val="24"/>
        </w:rPr>
        <w:t xml:space="preserve">hildren </w:t>
      </w:r>
      <w:r w:rsidR="001F15D3">
        <w:rPr>
          <w:rFonts w:ascii="Roman" w:hAnsi="Roman"/>
          <w:sz w:val="24"/>
          <w:szCs w:val="24"/>
        </w:rPr>
        <w:t>Compared to Mothers of Normal and other Disabled C</w:t>
      </w:r>
      <w:r w:rsidRPr="00C43DCF">
        <w:rPr>
          <w:rFonts w:ascii="Roman" w:hAnsi="Roman"/>
          <w:sz w:val="24"/>
          <w:szCs w:val="24"/>
        </w:rPr>
        <w:t xml:space="preserve">hildren. </w:t>
      </w:r>
      <w:r w:rsidRPr="001F15D3">
        <w:rPr>
          <w:rFonts w:ascii="Roman" w:hAnsi="Roman"/>
          <w:i/>
          <w:sz w:val="24"/>
          <w:szCs w:val="24"/>
        </w:rPr>
        <w:t>Audiology</w:t>
      </w:r>
      <w:r w:rsidRPr="00C43DCF">
        <w:rPr>
          <w:rFonts w:ascii="Roman" w:hAnsi="Roman"/>
          <w:sz w:val="24"/>
          <w:szCs w:val="24"/>
        </w:rPr>
        <w:t>, 20(1): 128-136.)</w:t>
      </w:r>
    </w:p>
    <w:p w:rsidR="008D28FF" w:rsidRPr="008D28FF" w:rsidRDefault="008D28FF" w:rsidP="00D24304">
      <w:pPr>
        <w:spacing w:line="360" w:lineRule="auto"/>
        <w:jc w:val="both"/>
        <w:rPr>
          <w:rFonts w:ascii="Roman" w:hAnsi="Roman"/>
          <w:sz w:val="24"/>
          <w:szCs w:val="24"/>
        </w:rPr>
      </w:pPr>
      <w:r w:rsidRPr="008D28FF">
        <w:rPr>
          <w:rFonts w:ascii="Roman" w:hAnsi="Roman"/>
          <w:sz w:val="24"/>
          <w:szCs w:val="24"/>
        </w:rPr>
        <w:t>Do</w:t>
      </w:r>
      <w:r w:rsidRPr="008D28FF">
        <w:rPr>
          <w:rFonts w:ascii="Roman" w:hAnsi="Roman" w:cs="Times New Roman"/>
          <w:sz w:val="24"/>
          <w:szCs w:val="24"/>
        </w:rPr>
        <w:t>ğ</w:t>
      </w:r>
      <w:r w:rsidRPr="008D28FF">
        <w:rPr>
          <w:rFonts w:ascii="Roman" w:hAnsi="Roman"/>
          <w:sz w:val="24"/>
          <w:szCs w:val="24"/>
        </w:rPr>
        <w:t xml:space="preserve">an, M. (2010). “Comparison of the Parents of Children with and without Hearing Loss in terms of Stress, Depression and Trait Anxiety” </w:t>
      </w:r>
      <w:r w:rsidRPr="008D28FF">
        <w:rPr>
          <w:rFonts w:ascii="Roman" w:hAnsi="Roman"/>
          <w:i/>
          <w:sz w:val="24"/>
          <w:szCs w:val="24"/>
        </w:rPr>
        <w:t xml:space="preserve">International Journal of Childhood Special Education </w:t>
      </w:r>
      <w:r w:rsidRPr="008D28FF">
        <w:rPr>
          <w:rFonts w:ascii="Roman" w:hAnsi="Roman"/>
          <w:sz w:val="24"/>
          <w:szCs w:val="24"/>
        </w:rPr>
        <w:t>2(3):247-253.</w:t>
      </w:r>
    </w:p>
    <w:p w:rsidR="008D28FF" w:rsidRPr="008D28FF" w:rsidRDefault="008D28FF" w:rsidP="00D24304">
      <w:pPr>
        <w:spacing w:line="360" w:lineRule="auto"/>
        <w:jc w:val="both"/>
        <w:rPr>
          <w:rFonts w:ascii="Roman" w:hAnsi="Roman"/>
          <w:sz w:val="24"/>
          <w:szCs w:val="24"/>
        </w:rPr>
      </w:pPr>
      <w:r w:rsidRPr="008D28FF">
        <w:rPr>
          <w:rFonts w:ascii="Roman" w:hAnsi="Roman"/>
          <w:sz w:val="24"/>
          <w:szCs w:val="24"/>
        </w:rPr>
        <w:t xml:space="preserve">Dowling, C., Nicoll, N. and Thomas, B. (2013). </w:t>
      </w:r>
      <w:r w:rsidRPr="008D28FF">
        <w:rPr>
          <w:rFonts w:ascii="Roman" w:hAnsi="Roman"/>
          <w:i/>
          <w:sz w:val="24"/>
          <w:szCs w:val="24"/>
        </w:rPr>
        <w:t xml:space="preserve">Lessons from My Child. Parents Experiences of Life with a Disable Child. </w:t>
      </w:r>
      <w:r w:rsidRPr="008D28FF">
        <w:rPr>
          <w:rFonts w:ascii="Roman" w:hAnsi="Roman"/>
          <w:sz w:val="24"/>
          <w:szCs w:val="24"/>
        </w:rPr>
        <w:t>Australia: Exisle Publishing Pty Ltd.</w:t>
      </w:r>
    </w:p>
    <w:p w:rsidR="008D28FF" w:rsidRPr="00852524" w:rsidRDefault="008D28FF" w:rsidP="00D24304">
      <w:pPr>
        <w:spacing w:line="360" w:lineRule="auto"/>
        <w:jc w:val="both"/>
        <w:rPr>
          <w:rFonts w:ascii="Roman" w:hAnsi="Roman"/>
          <w:noProof/>
          <w:sz w:val="24"/>
          <w:szCs w:val="24"/>
        </w:rPr>
      </w:pPr>
      <w:r w:rsidRPr="00852524">
        <w:rPr>
          <w:rFonts w:ascii="Roman" w:hAnsi="Roman"/>
          <w:noProof/>
          <w:sz w:val="24"/>
          <w:szCs w:val="24"/>
        </w:rPr>
        <w:t xml:space="preserve">Estabrooks, W. (Ed.) (2012). </w:t>
      </w:r>
      <w:r w:rsidRPr="00852524">
        <w:rPr>
          <w:rFonts w:ascii="Roman" w:hAnsi="Roman"/>
          <w:i/>
          <w:noProof/>
          <w:sz w:val="24"/>
          <w:szCs w:val="24"/>
        </w:rPr>
        <w:t>101 FAQs Abou</w:t>
      </w:r>
      <w:r w:rsidR="00852524" w:rsidRPr="00852524">
        <w:rPr>
          <w:rFonts w:ascii="Roman" w:hAnsi="Roman"/>
          <w:i/>
          <w:noProof/>
          <w:sz w:val="24"/>
          <w:szCs w:val="24"/>
        </w:rPr>
        <w:t>t Auditory V</w:t>
      </w:r>
      <w:r w:rsidRPr="00852524">
        <w:rPr>
          <w:rFonts w:ascii="Roman" w:hAnsi="Roman"/>
          <w:i/>
          <w:noProof/>
          <w:sz w:val="24"/>
          <w:szCs w:val="24"/>
        </w:rPr>
        <w:t xml:space="preserve">erbal </w:t>
      </w:r>
      <w:r w:rsidR="00852524" w:rsidRPr="00852524">
        <w:rPr>
          <w:rFonts w:ascii="Roman" w:hAnsi="Roman"/>
          <w:i/>
          <w:noProof/>
          <w:sz w:val="24"/>
          <w:szCs w:val="24"/>
        </w:rPr>
        <w:t>P</w:t>
      </w:r>
      <w:r w:rsidRPr="00852524">
        <w:rPr>
          <w:rFonts w:ascii="Roman" w:hAnsi="Roman"/>
          <w:i/>
          <w:noProof/>
          <w:sz w:val="24"/>
          <w:szCs w:val="24"/>
        </w:rPr>
        <w:t>ractice.</w:t>
      </w:r>
      <w:r w:rsidRPr="00852524">
        <w:rPr>
          <w:rFonts w:ascii="Roman" w:hAnsi="Roman"/>
          <w:noProof/>
          <w:sz w:val="24"/>
          <w:szCs w:val="24"/>
        </w:rPr>
        <w:t xml:space="preserve"> </w:t>
      </w:r>
      <w:r w:rsidR="00852524" w:rsidRPr="00852524">
        <w:rPr>
          <w:rFonts w:ascii="Roman" w:hAnsi="Roman"/>
          <w:i/>
          <w:noProof/>
          <w:sz w:val="24"/>
          <w:szCs w:val="24"/>
        </w:rPr>
        <w:t>Promoting Listerning and Spoken Language for Children who are D</w:t>
      </w:r>
      <w:r w:rsidRPr="00852524">
        <w:rPr>
          <w:rFonts w:ascii="Roman" w:hAnsi="Roman"/>
          <w:i/>
          <w:noProof/>
          <w:sz w:val="24"/>
          <w:szCs w:val="24"/>
        </w:rPr>
        <w:t>eaf</w:t>
      </w:r>
      <w:r w:rsidR="00852524" w:rsidRPr="00852524">
        <w:rPr>
          <w:rFonts w:ascii="Roman" w:hAnsi="Roman"/>
          <w:i/>
          <w:noProof/>
          <w:sz w:val="24"/>
          <w:szCs w:val="24"/>
        </w:rPr>
        <w:t xml:space="preserve"> and Hard of Hearing and their F</w:t>
      </w:r>
      <w:r w:rsidRPr="00852524">
        <w:rPr>
          <w:rFonts w:ascii="Roman" w:hAnsi="Roman"/>
          <w:i/>
          <w:noProof/>
          <w:sz w:val="24"/>
          <w:szCs w:val="24"/>
        </w:rPr>
        <w:t xml:space="preserve">amilies. </w:t>
      </w:r>
      <w:r w:rsidRPr="00852524">
        <w:rPr>
          <w:rFonts w:ascii="Roman" w:hAnsi="Roman"/>
          <w:noProof/>
          <w:sz w:val="24"/>
          <w:szCs w:val="24"/>
        </w:rPr>
        <w:t>E-Books.</w:t>
      </w:r>
    </w:p>
    <w:p w:rsidR="008D28FF" w:rsidRPr="00852524" w:rsidRDefault="008D28FF" w:rsidP="00D24304">
      <w:pPr>
        <w:spacing w:line="360" w:lineRule="auto"/>
        <w:jc w:val="both"/>
        <w:rPr>
          <w:rFonts w:ascii="Roman" w:hAnsi="Roman"/>
          <w:noProof/>
          <w:sz w:val="24"/>
          <w:szCs w:val="24"/>
        </w:rPr>
      </w:pPr>
      <w:r w:rsidRPr="00852524">
        <w:rPr>
          <w:rFonts w:ascii="Roman" w:hAnsi="Roman" w:cs="Times New Roman"/>
          <w:sz w:val="24"/>
          <w:szCs w:val="24"/>
        </w:rPr>
        <w:t xml:space="preserve">Finlay, L. </w:t>
      </w:r>
      <w:r w:rsidR="00852524" w:rsidRPr="00852524">
        <w:rPr>
          <w:rFonts w:ascii="Roman" w:hAnsi="Roman" w:cs="Times New Roman"/>
          <w:sz w:val="24"/>
          <w:szCs w:val="24"/>
        </w:rPr>
        <w:t>(</w:t>
      </w:r>
      <w:r w:rsidRPr="00852524">
        <w:rPr>
          <w:rFonts w:ascii="Roman" w:hAnsi="Roman" w:cs="Times New Roman"/>
          <w:sz w:val="24"/>
          <w:szCs w:val="24"/>
        </w:rPr>
        <w:t>2011</w:t>
      </w:r>
      <w:r w:rsidR="00852524" w:rsidRPr="00852524">
        <w:rPr>
          <w:rFonts w:ascii="Roman" w:hAnsi="Roman" w:cs="Times New Roman"/>
          <w:sz w:val="24"/>
          <w:szCs w:val="24"/>
        </w:rPr>
        <w:t>)</w:t>
      </w:r>
      <w:r w:rsidRPr="00852524">
        <w:rPr>
          <w:rFonts w:ascii="Roman" w:hAnsi="Roman" w:cs="Times New Roman"/>
          <w:sz w:val="24"/>
          <w:szCs w:val="24"/>
        </w:rPr>
        <w:t xml:space="preserve">. </w:t>
      </w:r>
      <w:r w:rsidRPr="00852524">
        <w:rPr>
          <w:rFonts w:ascii="Roman" w:hAnsi="Roman" w:cs="Times New Roman"/>
          <w:i/>
          <w:sz w:val="24"/>
          <w:szCs w:val="24"/>
        </w:rPr>
        <w:t>Phenomenological for therapist: Reaching the lived word</w:t>
      </w:r>
      <w:r w:rsidRPr="00852524">
        <w:rPr>
          <w:rFonts w:ascii="Roman" w:hAnsi="Roman" w:cs="Times New Roman"/>
          <w:sz w:val="24"/>
          <w:szCs w:val="24"/>
        </w:rPr>
        <w:t>. USA: John Wiley &amp; Sons, Ltd.</w:t>
      </w:r>
    </w:p>
    <w:p w:rsidR="008D28FF" w:rsidRPr="00852524" w:rsidRDefault="008D28FF" w:rsidP="00D24304">
      <w:pPr>
        <w:spacing w:line="360" w:lineRule="auto"/>
        <w:jc w:val="both"/>
        <w:rPr>
          <w:rFonts w:ascii="Roman" w:hAnsi="Roman"/>
          <w:sz w:val="24"/>
          <w:szCs w:val="24"/>
        </w:rPr>
      </w:pPr>
      <w:r w:rsidRPr="00852524">
        <w:rPr>
          <w:rFonts w:ascii="Roman" w:hAnsi="Roman"/>
          <w:sz w:val="24"/>
          <w:szCs w:val="24"/>
        </w:rPr>
        <w:t xml:space="preserve">Fitzpatrick, E.M., Stevens, A. Garritty, C. and Moher, D. (2013). “The effects of sign language on spoken language acquisition in children with hearing loss: A Systematic Review Protocol” </w:t>
      </w:r>
      <w:r w:rsidRPr="00852524">
        <w:rPr>
          <w:rFonts w:ascii="Roman" w:hAnsi="Roman"/>
          <w:i/>
          <w:sz w:val="24"/>
          <w:szCs w:val="24"/>
        </w:rPr>
        <w:t>Systematic Reviews</w:t>
      </w:r>
      <w:r w:rsidRPr="00852524">
        <w:rPr>
          <w:rFonts w:ascii="Roman" w:hAnsi="Roman"/>
          <w:sz w:val="24"/>
          <w:szCs w:val="24"/>
        </w:rPr>
        <w:t xml:space="preserve"> 2:108.</w:t>
      </w:r>
    </w:p>
    <w:p w:rsidR="008D28FF" w:rsidRPr="008D28FF" w:rsidRDefault="00852524" w:rsidP="00D24304">
      <w:pPr>
        <w:spacing w:line="360" w:lineRule="auto"/>
        <w:jc w:val="both"/>
        <w:rPr>
          <w:rFonts w:ascii="Roman" w:hAnsi="Roman"/>
          <w:noProof/>
          <w:sz w:val="24"/>
          <w:szCs w:val="24"/>
        </w:rPr>
      </w:pPr>
      <w:r>
        <w:rPr>
          <w:rFonts w:ascii="Roman" w:hAnsi="Roman"/>
          <w:noProof/>
          <w:sz w:val="24"/>
          <w:szCs w:val="24"/>
        </w:rPr>
        <w:t>Flasher, L. and</w:t>
      </w:r>
      <w:r w:rsidR="008D28FF" w:rsidRPr="00A274EA">
        <w:rPr>
          <w:rFonts w:ascii="Roman" w:hAnsi="Roman"/>
          <w:noProof/>
          <w:sz w:val="24"/>
          <w:szCs w:val="24"/>
        </w:rPr>
        <w:t xml:space="preserve"> Fogle, P. </w:t>
      </w:r>
      <w:r>
        <w:rPr>
          <w:rFonts w:ascii="Roman" w:hAnsi="Roman"/>
          <w:noProof/>
          <w:sz w:val="24"/>
          <w:szCs w:val="24"/>
        </w:rPr>
        <w:t>(</w:t>
      </w:r>
      <w:r w:rsidR="008D28FF" w:rsidRPr="00A274EA">
        <w:rPr>
          <w:rFonts w:ascii="Roman" w:hAnsi="Roman"/>
          <w:noProof/>
          <w:sz w:val="24"/>
          <w:szCs w:val="24"/>
        </w:rPr>
        <w:t>2003</w:t>
      </w:r>
      <w:r>
        <w:rPr>
          <w:rFonts w:ascii="Roman" w:hAnsi="Roman"/>
          <w:noProof/>
          <w:sz w:val="24"/>
          <w:szCs w:val="24"/>
        </w:rPr>
        <w:t>)</w:t>
      </w:r>
      <w:r w:rsidR="008D28FF" w:rsidRPr="00A274EA">
        <w:rPr>
          <w:rFonts w:ascii="Roman" w:hAnsi="Roman"/>
          <w:noProof/>
          <w:sz w:val="24"/>
          <w:szCs w:val="24"/>
        </w:rPr>
        <w:t xml:space="preserve">. </w:t>
      </w:r>
      <w:r w:rsidR="008D28FF" w:rsidRPr="00A274EA">
        <w:rPr>
          <w:rFonts w:ascii="Roman" w:hAnsi="Roman"/>
          <w:i/>
          <w:noProof/>
          <w:sz w:val="24"/>
          <w:szCs w:val="24"/>
        </w:rPr>
        <w:t>Counselling skills for speech: Langauges pathologies and audiologist.</w:t>
      </w:r>
      <w:r w:rsidR="008D28FF" w:rsidRPr="00A274EA">
        <w:rPr>
          <w:rFonts w:ascii="Roman" w:hAnsi="Roman"/>
          <w:noProof/>
          <w:sz w:val="24"/>
          <w:szCs w:val="24"/>
        </w:rPr>
        <w:t xml:space="preserve"> 2</w:t>
      </w:r>
      <w:r w:rsidR="008D28FF" w:rsidRPr="00A274EA">
        <w:rPr>
          <w:rFonts w:ascii="Roman" w:hAnsi="Roman"/>
          <w:noProof/>
          <w:sz w:val="24"/>
          <w:szCs w:val="24"/>
          <w:vertAlign w:val="superscript"/>
        </w:rPr>
        <w:t>nd</w:t>
      </w:r>
      <w:r w:rsidR="008D28FF" w:rsidRPr="00A274EA">
        <w:rPr>
          <w:rFonts w:ascii="Roman" w:hAnsi="Roman"/>
          <w:noProof/>
          <w:sz w:val="24"/>
          <w:szCs w:val="24"/>
        </w:rPr>
        <w:t xml:space="preserve"> Edition. New York: CengageBrain.com</w:t>
      </w:r>
    </w:p>
    <w:p w:rsidR="008D28FF" w:rsidRPr="00852524" w:rsidRDefault="008D28FF" w:rsidP="00D24304">
      <w:pPr>
        <w:spacing w:line="360" w:lineRule="auto"/>
        <w:jc w:val="both"/>
        <w:rPr>
          <w:rFonts w:ascii="Roman" w:hAnsi="Roman"/>
          <w:sz w:val="24"/>
          <w:szCs w:val="24"/>
        </w:rPr>
      </w:pPr>
      <w:r w:rsidRPr="00852524">
        <w:rPr>
          <w:rFonts w:ascii="Roman" w:hAnsi="Roman"/>
          <w:sz w:val="24"/>
          <w:szCs w:val="24"/>
        </w:rPr>
        <w:t xml:space="preserve">Frank-Briggs, I. (2012). “Childhood Hearing Impairment: How Parents Feels About It?” </w:t>
      </w:r>
      <w:r w:rsidRPr="00852524">
        <w:rPr>
          <w:rFonts w:ascii="Roman" w:hAnsi="Roman"/>
          <w:i/>
          <w:sz w:val="24"/>
          <w:szCs w:val="24"/>
        </w:rPr>
        <w:t>The Nigerian Health Journal</w:t>
      </w:r>
      <w:r w:rsidRPr="00852524">
        <w:rPr>
          <w:rFonts w:ascii="Roman" w:hAnsi="Roman"/>
          <w:sz w:val="24"/>
          <w:szCs w:val="24"/>
        </w:rPr>
        <w:t xml:space="preserve"> 12(4): 1-2-105. </w:t>
      </w:r>
    </w:p>
    <w:p w:rsidR="008D28FF" w:rsidRPr="00852524" w:rsidRDefault="008D28FF" w:rsidP="00D24304">
      <w:pPr>
        <w:spacing w:line="360" w:lineRule="auto"/>
        <w:jc w:val="both"/>
        <w:rPr>
          <w:rFonts w:ascii="Roman" w:hAnsi="Roman"/>
          <w:sz w:val="24"/>
          <w:szCs w:val="24"/>
        </w:rPr>
      </w:pPr>
      <w:r w:rsidRPr="00852524">
        <w:rPr>
          <w:rFonts w:ascii="Roman" w:hAnsi="Roman"/>
          <w:sz w:val="24"/>
          <w:szCs w:val="24"/>
        </w:rPr>
        <w:t>Gilliver, M., Ching, T. and Sjahaham-King, J. (2013). “When Expectation Meets Experience: Parents recollection of and Experiences with a Child Di</w:t>
      </w:r>
      <w:r w:rsidR="00852524" w:rsidRPr="00852524">
        <w:rPr>
          <w:rFonts w:ascii="Roman" w:hAnsi="Roman"/>
          <w:sz w:val="24"/>
          <w:szCs w:val="24"/>
        </w:rPr>
        <w:t>agnosed with Hearing Loss Soon a</w:t>
      </w:r>
      <w:r w:rsidRPr="00852524">
        <w:rPr>
          <w:rFonts w:ascii="Roman" w:hAnsi="Roman"/>
          <w:sz w:val="24"/>
          <w:szCs w:val="24"/>
        </w:rPr>
        <w:t>fter Birth</w:t>
      </w:r>
      <w:r w:rsidRPr="00852524">
        <w:rPr>
          <w:rFonts w:ascii="Roman" w:hAnsi="Roman"/>
          <w:i/>
          <w:sz w:val="24"/>
          <w:szCs w:val="24"/>
        </w:rPr>
        <w:t>” International Journal Audiology</w:t>
      </w:r>
      <w:r w:rsidRPr="00852524">
        <w:rPr>
          <w:rFonts w:ascii="Roman" w:hAnsi="Roman"/>
          <w:sz w:val="24"/>
          <w:szCs w:val="24"/>
        </w:rPr>
        <w:t xml:space="preserve"> 52(2): S10-6.</w:t>
      </w:r>
    </w:p>
    <w:p w:rsidR="008D28FF" w:rsidRPr="00C43DCF" w:rsidRDefault="008D28FF" w:rsidP="00D24304">
      <w:pPr>
        <w:spacing w:line="360" w:lineRule="auto"/>
        <w:jc w:val="both"/>
        <w:rPr>
          <w:rFonts w:ascii="Roman" w:hAnsi="Roman"/>
          <w:color w:val="FF0000"/>
          <w:sz w:val="24"/>
          <w:szCs w:val="24"/>
        </w:rPr>
      </w:pPr>
      <w:r w:rsidRPr="00A274EA">
        <w:rPr>
          <w:rFonts w:ascii="Roman" w:hAnsi="Roman"/>
          <w:sz w:val="24"/>
          <w:szCs w:val="24"/>
        </w:rPr>
        <w:t xml:space="preserve">Grbich, C. </w:t>
      </w:r>
      <w:r w:rsidR="00852524">
        <w:rPr>
          <w:rFonts w:ascii="Roman" w:hAnsi="Roman"/>
          <w:sz w:val="24"/>
          <w:szCs w:val="24"/>
        </w:rPr>
        <w:t>(</w:t>
      </w:r>
      <w:r w:rsidRPr="00A274EA">
        <w:rPr>
          <w:rFonts w:ascii="Roman" w:hAnsi="Roman"/>
          <w:sz w:val="24"/>
          <w:szCs w:val="24"/>
        </w:rPr>
        <w:t>2012</w:t>
      </w:r>
      <w:r w:rsidR="00852524">
        <w:rPr>
          <w:rFonts w:ascii="Roman" w:hAnsi="Roman"/>
          <w:sz w:val="24"/>
          <w:szCs w:val="24"/>
        </w:rPr>
        <w:t>)</w:t>
      </w:r>
      <w:r w:rsidRPr="00A274EA">
        <w:rPr>
          <w:rFonts w:ascii="Roman" w:hAnsi="Roman"/>
          <w:sz w:val="24"/>
          <w:szCs w:val="24"/>
        </w:rPr>
        <w:t xml:space="preserve">. </w:t>
      </w:r>
      <w:r w:rsidRPr="00A274EA">
        <w:rPr>
          <w:rFonts w:ascii="Roman" w:hAnsi="Roman"/>
          <w:i/>
          <w:sz w:val="24"/>
          <w:szCs w:val="24"/>
        </w:rPr>
        <w:t xml:space="preserve">Qualitative </w:t>
      </w:r>
      <w:r w:rsidR="001106F9">
        <w:rPr>
          <w:rFonts w:ascii="Roman" w:hAnsi="Roman"/>
          <w:i/>
          <w:sz w:val="24"/>
          <w:szCs w:val="24"/>
        </w:rPr>
        <w:t>Data A</w:t>
      </w:r>
      <w:r w:rsidR="00852524">
        <w:rPr>
          <w:rFonts w:ascii="Roman" w:hAnsi="Roman"/>
          <w:i/>
          <w:sz w:val="24"/>
          <w:szCs w:val="24"/>
        </w:rPr>
        <w:t xml:space="preserve">nalysis: An introduction. </w:t>
      </w:r>
      <w:r w:rsidRPr="00A274EA">
        <w:rPr>
          <w:rFonts w:ascii="Roman" w:hAnsi="Roman"/>
          <w:sz w:val="24"/>
          <w:szCs w:val="24"/>
        </w:rPr>
        <w:t>London: Sage Publication</w:t>
      </w:r>
      <w:r w:rsidR="00852524">
        <w:rPr>
          <w:rFonts w:ascii="Roman" w:hAnsi="Roman"/>
          <w:sz w:val="24"/>
          <w:szCs w:val="24"/>
        </w:rPr>
        <w:t>, Second Edition.</w:t>
      </w:r>
    </w:p>
    <w:p w:rsidR="008D28FF" w:rsidRPr="00852524" w:rsidRDefault="008D28FF" w:rsidP="00D24304">
      <w:pPr>
        <w:spacing w:line="360" w:lineRule="auto"/>
        <w:jc w:val="both"/>
        <w:rPr>
          <w:rFonts w:ascii="Roman" w:hAnsi="Roman"/>
          <w:noProof/>
          <w:sz w:val="24"/>
          <w:szCs w:val="24"/>
        </w:rPr>
      </w:pPr>
      <w:r w:rsidRPr="00852524">
        <w:rPr>
          <w:rFonts w:ascii="Roman" w:hAnsi="Roman"/>
          <w:sz w:val="24"/>
          <w:szCs w:val="24"/>
        </w:rPr>
        <w:t xml:space="preserve">Hess-Biber, S.N. and Leavy, P. </w:t>
      </w:r>
      <w:r w:rsidR="00852524" w:rsidRPr="00852524">
        <w:rPr>
          <w:rFonts w:ascii="Roman" w:hAnsi="Roman"/>
          <w:sz w:val="24"/>
          <w:szCs w:val="24"/>
        </w:rPr>
        <w:t>(</w:t>
      </w:r>
      <w:r w:rsidRPr="00852524">
        <w:rPr>
          <w:rFonts w:ascii="Roman" w:hAnsi="Roman"/>
          <w:sz w:val="24"/>
          <w:szCs w:val="24"/>
        </w:rPr>
        <w:t>2011</w:t>
      </w:r>
      <w:r w:rsidR="00852524" w:rsidRPr="00852524">
        <w:rPr>
          <w:rFonts w:ascii="Roman" w:hAnsi="Roman"/>
          <w:sz w:val="24"/>
          <w:szCs w:val="24"/>
        </w:rPr>
        <w:t>)</w:t>
      </w:r>
      <w:r w:rsidRPr="00852524">
        <w:rPr>
          <w:rFonts w:ascii="Roman" w:hAnsi="Roman"/>
          <w:sz w:val="24"/>
          <w:szCs w:val="24"/>
        </w:rPr>
        <w:t xml:space="preserve">. </w:t>
      </w:r>
      <w:r w:rsidRPr="00852524">
        <w:rPr>
          <w:rFonts w:ascii="Roman" w:hAnsi="Roman"/>
          <w:i/>
          <w:sz w:val="24"/>
          <w:szCs w:val="24"/>
        </w:rPr>
        <w:t>The Practice of Qualitative Research.</w:t>
      </w:r>
      <w:r w:rsidRPr="00852524">
        <w:rPr>
          <w:rFonts w:ascii="Roman" w:hAnsi="Roman"/>
          <w:sz w:val="24"/>
          <w:szCs w:val="24"/>
        </w:rPr>
        <w:t xml:space="preserve"> London: Sage Publication, Second Edition. </w:t>
      </w:r>
    </w:p>
    <w:p w:rsidR="008D28FF" w:rsidRPr="00852524" w:rsidRDefault="008D28FF" w:rsidP="00D24304">
      <w:pPr>
        <w:spacing w:after="160" w:line="360" w:lineRule="auto"/>
        <w:jc w:val="both"/>
        <w:rPr>
          <w:rFonts w:ascii="Roman" w:hAnsi="Roman"/>
          <w:sz w:val="24"/>
          <w:szCs w:val="24"/>
        </w:rPr>
      </w:pPr>
      <w:r w:rsidRPr="00852524">
        <w:rPr>
          <w:rFonts w:ascii="Roman" w:hAnsi="Roman"/>
          <w:sz w:val="24"/>
          <w:szCs w:val="24"/>
        </w:rPr>
        <w:t xml:space="preserve">Jackson, C. W. and Turnbull, A. (2004). “Impact of Deafness on Family Life”: A Review of the Literature.’ </w:t>
      </w:r>
      <w:r w:rsidRPr="00852524">
        <w:rPr>
          <w:rStyle w:val="Emphasis"/>
          <w:rFonts w:ascii="Roman" w:hAnsi="Roman"/>
          <w:sz w:val="24"/>
          <w:szCs w:val="24"/>
        </w:rPr>
        <w:t xml:space="preserve">Topics in Early Childhood Special Education </w:t>
      </w:r>
      <w:r w:rsidR="00852524" w:rsidRPr="00852524">
        <w:rPr>
          <w:rStyle w:val="Emphasis"/>
          <w:rFonts w:ascii="Roman" w:hAnsi="Roman"/>
          <w:i w:val="0"/>
          <w:sz w:val="24"/>
          <w:szCs w:val="24"/>
        </w:rPr>
        <w:t>24</w:t>
      </w:r>
      <w:r w:rsidRPr="00852524">
        <w:rPr>
          <w:rStyle w:val="Emphasis"/>
          <w:rFonts w:ascii="Roman" w:hAnsi="Roman"/>
          <w:i w:val="0"/>
          <w:sz w:val="24"/>
          <w:szCs w:val="24"/>
        </w:rPr>
        <w:t>(1)</w:t>
      </w:r>
      <w:r w:rsidRPr="00852524">
        <w:rPr>
          <w:rFonts w:ascii="Roman" w:hAnsi="Roman"/>
          <w:i/>
          <w:sz w:val="24"/>
          <w:szCs w:val="24"/>
        </w:rPr>
        <w:t>:</w:t>
      </w:r>
      <w:r w:rsidRPr="00852524">
        <w:rPr>
          <w:rFonts w:ascii="Roman" w:hAnsi="Roman"/>
          <w:sz w:val="24"/>
          <w:szCs w:val="24"/>
        </w:rPr>
        <w:t xml:space="preserve"> 15-17.</w:t>
      </w:r>
    </w:p>
    <w:p w:rsidR="008D28FF" w:rsidRDefault="008D28FF" w:rsidP="00D24304">
      <w:pPr>
        <w:spacing w:line="360" w:lineRule="auto"/>
        <w:jc w:val="both"/>
        <w:rPr>
          <w:rFonts w:ascii="Roman" w:hAnsi="Roman"/>
          <w:sz w:val="24"/>
          <w:szCs w:val="24"/>
        </w:rPr>
      </w:pPr>
      <w:r w:rsidRPr="00711689">
        <w:rPr>
          <w:rFonts w:ascii="Roman" w:hAnsi="Roman"/>
          <w:sz w:val="24"/>
          <w:szCs w:val="24"/>
        </w:rPr>
        <w:t xml:space="preserve">Karasavvidis, S., Avgerinou, C., Lianou, E., Priftis, D., Lianou, A., </w:t>
      </w:r>
      <w:r>
        <w:rPr>
          <w:rFonts w:ascii="Roman" w:hAnsi="Roman"/>
          <w:sz w:val="24"/>
          <w:szCs w:val="24"/>
        </w:rPr>
        <w:t>and</w:t>
      </w:r>
      <w:r w:rsidR="00852524">
        <w:rPr>
          <w:rFonts w:ascii="Roman" w:hAnsi="Roman"/>
          <w:sz w:val="24"/>
          <w:szCs w:val="24"/>
        </w:rPr>
        <w:t xml:space="preserve"> Siamaga, E. (2011). Mental Retardation and Parenting S</w:t>
      </w:r>
      <w:r w:rsidRPr="00711689">
        <w:rPr>
          <w:rFonts w:ascii="Roman" w:hAnsi="Roman"/>
          <w:sz w:val="24"/>
          <w:szCs w:val="24"/>
        </w:rPr>
        <w:t xml:space="preserve">tress. </w:t>
      </w:r>
      <w:r w:rsidRPr="00711689">
        <w:rPr>
          <w:rFonts w:ascii="Roman" w:hAnsi="Roman"/>
          <w:i/>
          <w:sz w:val="24"/>
          <w:szCs w:val="24"/>
        </w:rPr>
        <w:t>International Journal of Caring Sciences</w:t>
      </w:r>
      <w:r w:rsidRPr="006636F4">
        <w:rPr>
          <w:rFonts w:ascii="Roman" w:hAnsi="Roman"/>
          <w:sz w:val="24"/>
          <w:szCs w:val="24"/>
        </w:rPr>
        <w:t xml:space="preserve"> 4(1)</w:t>
      </w:r>
      <w:r>
        <w:rPr>
          <w:rFonts w:ascii="Roman" w:hAnsi="Roman"/>
          <w:sz w:val="24"/>
          <w:szCs w:val="24"/>
        </w:rPr>
        <w:t>:</w:t>
      </w:r>
      <w:r w:rsidRPr="00711689">
        <w:rPr>
          <w:rFonts w:ascii="Roman" w:hAnsi="Roman"/>
          <w:sz w:val="24"/>
          <w:szCs w:val="24"/>
        </w:rPr>
        <w:t xml:space="preserve"> 21-31. Retrieved from </w:t>
      </w:r>
      <w:hyperlink r:id="rId7" w:history="1">
        <w:r w:rsidRPr="00711689">
          <w:rPr>
            <w:rStyle w:val="Hyperlink"/>
            <w:rFonts w:ascii="Roman" w:hAnsi="Roman"/>
            <w:sz w:val="24"/>
            <w:szCs w:val="24"/>
          </w:rPr>
          <w:t>http://internationaljournalofcaringsciences.org</w:t>
        </w:r>
      </w:hyperlink>
    </w:p>
    <w:p w:rsidR="008D28FF" w:rsidRPr="00A274EA" w:rsidRDefault="008D28FF" w:rsidP="00D24304">
      <w:pPr>
        <w:spacing w:line="360" w:lineRule="auto"/>
        <w:jc w:val="both"/>
        <w:rPr>
          <w:rFonts w:ascii="Roman" w:hAnsi="Roman"/>
          <w:bCs/>
          <w:sz w:val="24"/>
          <w:szCs w:val="24"/>
        </w:rPr>
      </w:pPr>
      <w:r>
        <w:rPr>
          <w:rFonts w:ascii="Roman" w:hAnsi="Roman"/>
          <w:bCs/>
          <w:sz w:val="24"/>
          <w:szCs w:val="24"/>
        </w:rPr>
        <w:t>Kandel, I. and</w:t>
      </w:r>
      <w:r w:rsidRPr="00A274EA">
        <w:rPr>
          <w:rFonts w:ascii="Roman" w:hAnsi="Roman"/>
          <w:bCs/>
          <w:sz w:val="24"/>
          <w:szCs w:val="24"/>
        </w:rPr>
        <w:t xml:space="preserve"> Merrick, J. </w:t>
      </w:r>
      <w:r w:rsidR="00852524">
        <w:rPr>
          <w:rFonts w:ascii="Roman" w:hAnsi="Roman"/>
          <w:bCs/>
          <w:sz w:val="24"/>
          <w:szCs w:val="24"/>
        </w:rPr>
        <w:t>(</w:t>
      </w:r>
      <w:r w:rsidRPr="00A274EA">
        <w:rPr>
          <w:rFonts w:ascii="Roman" w:hAnsi="Roman"/>
          <w:bCs/>
          <w:sz w:val="24"/>
          <w:szCs w:val="24"/>
        </w:rPr>
        <w:t>2007</w:t>
      </w:r>
      <w:r w:rsidR="00852524">
        <w:rPr>
          <w:rFonts w:ascii="Roman" w:hAnsi="Roman"/>
          <w:bCs/>
          <w:sz w:val="24"/>
          <w:szCs w:val="24"/>
        </w:rPr>
        <w:t>). ‘The Child with a Disability: Parental Acceptance, Management and C</w:t>
      </w:r>
      <w:r w:rsidRPr="00A274EA">
        <w:rPr>
          <w:rFonts w:ascii="Roman" w:hAnsi="Roman"/>
          <w:bCs/>
          <w:sz w:val="24"/>
          <w:szCs w:val="24"/>
        </w:rPr>
        <w:t>oping</w:t>
      </w:r>
      <w:r w:rsidRPr="00A274EA">
        <w:rPr>
          <w:rFonts w:ascii="Roman" w:hAnsi="Roman"/>
          <w:bCs/>
          <w:i/>
          <w:sz w:val="24"/>
          <w:szCs w:val="24"/>
        </w:rPr>
        <w:t xml:space="preserve">.’ </w:t>
      </w:r>
      <w:r w:rsidRPr="00A274EA">
        <w:rPr>
          <w:rFonts w:ascii="Roman" w:hAnsi="Roman"/>
          <w:bCs/>
          <w:sz w:val="24"/>
          <w:szCs w:val="24"/>
        </w:rPr>
        <w:t xml:space="preserve"> </w:t>
      </w:r>
      <w:r w:rsidRPr="00A274EA">
        <w:rPr>
          <w:rFonts w:ascii="Roman" w:hAnsi="Roman"/>
          <w:bCs/>
          <w:i/>
          <w:sz w:val="24"/>
          <w:szCs w:val="24"/>
        </w:rPr>
        <w:t xml:space="preserve">Child Health and Human Development. </w:t>
      </w:r>
      <w:r w:rsidRPr="00A274EA">
        <w:rPr>
          <w:rFonts w:ascii="Roman" w:hAnsi="Roman"/>
          <w:bCs/>
          <w:sz w:val="24"/>
          <w:szCs w:val="24"/>
        </w:rPr>
        <w:t>7: 1799-1809.</w:t>
      </w:r>
    </w:p>
    <w:p w:rsidR="008D28FF" w:rsidRPr="00852524" w:rsidDel="00D6471D" w:rsidRDefault="008D28FF" w:rsidP="00D24304">
      <w:pPr>
        <w:spacing w:line="360" w:lineRule="auto"/>
        <w:jc w:val="both"/>
        <w:rPr>
          <w:rFonts w:ascii="Roman" w:hAnsi="Roman"/>
          <w:sz w:val="24"/>
          <w:szCs w:val="24"/>
        </w:rPr>
      </w:pPr>
      <w:r w:rsidRPr="00852524" w:rsidDel="00D6471D">
        <w:rPr>
          <w:rFonts w:ascii="Roman" w:hAnsi="Roman"/>
          <w:sz w:val="24"/>
          <w:szCs w:val="24"/>
        </w:rPr>
        <w:t>Kushalnagar, M., Mathur, G., Moreland, C., Napoli</w:t>
      </w:r>
      <w:r w:rsidR="00852524" w:rsidRPr="00852524">
        <w:rPr>
          <w:rFonts w:ascii="Roman" w:hAnsi="Roman"/>
          <w:sz w:val="24"/>
          <w:szCs w:val="24"/>
        </w:rPr>
        <w:t>, D., Osterling, W., Padden, C.</w:t>
      </w:r>
      <w:r w:rsidRPr="00852524" w:rsidDel="00D6471D">
        <w:rPr>
          <w:rFonts w:ascii="Roman" w:hAnsi="Roman"/>
          <w:sz w:val="24"/>
          <w:szCs w:val="24"/>
        </w:rPr>
        <w:t xml:space="preserve"> and Rathmann, C. (2010). “Infant and Children with Hearing Loss Needs Early Language Access” </w:t>
      </w:r>
      <w:r w:rsidRPr="00852524" w:rsidDel="00D6471D">
        <w:rPr>
          <w:rFonts w:ascii="Roman" w:hAnsi="Roman" w:cs="Arial"/>
          <w:i/>
          <w:sz w:val="24"/>
          <w:szCs w:val="24"/>
          <w:shd w:val="clear" w:color="auto" w:fill="FFFFFF"/>
        </w:rPr>
        <w:t xml:space="preserve">Journal of </w:t>
      </w:r>
      <w:r w:rsidR="00852524" w:rsidRPr="00852524">
        <w:rPr>
          <w:rFonts w:ascii="Roman" w:hAnsi="Roman" w:cs="Arial"/>
          <w:i/>
          <w:sz w:val="24"/>
          <w:szCs w:val="24"/>
          <w:shd w:val="clear" w:color="auto" w:fill="FFFFFF"/>
        </w:rPr>
        <w:t xml:space="preserve">Deaf Studies and Deaf Education. </w:t>
      </w:r>
      <w:r w:rsidRPr="00852524" w:rsidDel="00D6471D">
        <w:rPr>
          <w:rFonts w:ascii="Roman" w:hAnsi="Roman" w:cs="Arial"/>
          <w:sz w:val="24"/>
          <w:szCs w:val="24"/>
          <w:shd w:val="clear" w:color="auto" w:fill="FFFFFF"/>
        </w:rPr>
        <w:t xml:space="preserve">21(2):143-54. </w:t>
      </w:r>
    </w:p>
    <w:p w:rsidR="008D28FF" w:rsidRPr="008D28FF" w:rsidRDefault="008D28FF" w:rsidP="00D24304">
      <w:pPr>
        <w:spacing w:line="360" w:lineRule="auto"/>
        <w:jc w:val="both"/>
        <w:rPr>
          <w:rFonts w:ascii="Roman" w:hAnsi="Roman"/>
          <w:sz w:val="24"/>
          <w:szCs w:val="24"/>
        </w:rPr>
      </w:pPr>
      <w:r w:rsidRPr="008D28FF">
        <w:rPr>
          <w:rFonts w:ascii="Roman" w:hAnsi="Roman"/>
          <w:sz w:val="24"/>
          <w:szCs w:val="24"/>
        </w:rPr>
        <w:t xml:space="preserve">Klenke, K. (2008). </w:t>
      </w:r>
      <w:r w:rsidRPr="008D28FF">
        <w:rPr>
          <w:rFonts w:ascii="Roman" w:hAnsi="Roman"/>
          <w:i/>
          <w:sz w:val="24"/>
          <w:szCs w:val="24"/>
        </w:rPr>
        <w:t xml:space="preserve">Qualitative Research in the Study of Leadership. </w:t>
      </w:r>
      <w:r w:rsidRPr="008D28FF">
        <w:rPr>
          <w:rFonts w:ascii="Roman" w:hAnsi="Roman"/>
          <w:sz w:val="24"/>
          <w:szCs w:val="24"/>
        </w:rPr>
        <w:t xml:space="preserve">U.K.: Emerald Group Publishing Ltd. </w:t>
      </w:r>
    </w:p>
    <w:p w:rsidR="008D28FF" w:rsidRPr="008D28FF" w:rsidRDefault="008D28FF" w:rsidP="00D24304">
      <w:pPr>
        <w:spacing w:line="360" w:lineRule="auto"/>
        <w:jc w:val="both"/>
        <w:rPr>
          <w:rFonts w:ascii="Roman" w:hAnsi="Roman"/>
          <w:bCs/>
          <w:sz w:val="24"/>
          <w:szCs w:val="24"/>
        </w:rPr>
      </w:pPr>
      <w:r w:rsidRPr="00A274EA">
        <w:rPr>
          <w:rFonts w:ascii="Roman" w:hAnsi="Roman"/>
          <w:sz w:val="24"/>
          <w:szCs w:val="24"/>
        </w:rPr>
        <w:t xml:space="preserve">Knight, A. </w:t>
      </w:r>
      <w:r w:rsidR="00852524">
        <w:rPr>
          <w:rFonts w:ascii="Roman" w:hAnsi="Roman"/>
          <w:sz w:val="24"/>
          <w:szCs w:val="24"/>
        </w:rPr>
        <w:t>(</w:t>
      </w:r>
      <w:r w:rsidRPr="00A274EA">
        <w:rPr>
          <w:rFonts w:ascii="Roman" w:hAnsi="Roman"/>
          <w:sz w:val="24"/>
          <w:szCs w:val="24"/>
        </w:rPr>
        <w:t>2007</w:t>
      </w:r>
      <w:r w:rsidR="00852524">
        <w:rPr>
          <w:rFonts w:ascii="Roman" w:hAnsi="Roman"/>
          <w:sz w:val="24"/>
          <w:szCs w:val="24"/>
        </w:rPr>
        <w:t>)</w:t>
      </w:r>
      <w:r w:rsidRPr="00A274EA">
        <w:rPr>
          <w:rFonts w:ascii="Roman" w:hAnsi="Roman"/>
          <w:sz w:val="24"/>
          <w:szCs w:val="24"/>
        </w:rPr>
        <w:t>. C</w:t>
      </w:r>
      <w:r w:rsidR="00FD5E98">
        <w:rPr>
          <w:rFonts w:ascii="Roman" w:hAnsi="Roman"/>
          <w:i/>
          <w:sz w:val="24"/>
          <w:szCs w:val="24"/>
        </w:rPr>
        <w:t>aring for a Disable Child. A Straight Forward G</w:t>
      </w:r>
      <w:r w:rsidRPr="00A274EA">
        <w:rPr>
          <w:rFonts w:ascii="Roman" w:hAnsi="Roman"/>
          <w:i/>
          <w:sz w:val="24"/>
          <w:szCs w:val="24"/>
        </w:rPr>
        <w:t>uide.</w:t>
      </w:r>
      <w:r w:rsidRPr="00A274EA">
        <w:rPr>
          <w:rFonts w:ascii="Roman" w:hAnsi="Roman"/>
          <w:sz w:val="24"/>
          <w:szCs w:val="24"/>
        </w:rPr>
        <w:t xml:space="preserve"> Brighton: Straightforward Publishing limited. </w:t>
      </w:r>
    </w:p>
    <w:p w:rsidR="008D28FF" w:rsidRPr="008D28FF" w:rsidRDefault="008D28FF" w:rsidP="00D24304">
      <w:pPr>
        <w:spacing w:line="360" w:lineRule="auto"/>
        <w:jc w:val="both"/>
        <w:rPr>
          <w:rStyle w:val="st1"/>
          <w:rFonts w:ascii="Roman" w:hAnsi="Roman"/>
          <w:sz w:val="24"/>
          <w:szCs w:val="24"/>
        </w:rPr>
      </w:pPr>
      <w:r w:rsidRPr="008D28FF">
        <w:rPr>
          <w:rFonts w:ascii="Roman" w:hAnsi="Roman"/>
          <w:sz w:val="24"/>
          <w:szCs w:val="24"/>
        </w:rPr>
        <w:t xml:space="preserve">Krefting, L. (1991). </w:t>
      </w:r>
      <w:r w:rsidRPr="008D28FF">
        <w:rPr>
          <w:rFonts w:ascii="Roman" w:hAnsi="Roman" w:hint="eastAsia"/>
          <w:sz w:val="24"/>
          <w:szCs w:val="24"/>
        </w:rPr>
        <w:t>“</w:t>
      </w:r>
      <w:r w:rsidRPr="008D28FF">
        <w:rPr>
          <w:rFonts w:ascii="Roman" w:hAnsi="Roman"/>
          <w:sz w:val="24"/>
          <w:szCs w:val="24"/>
        </w:rPr>
        <w:t xml:space="preserve">Rigor in Qualitative Research: </w:t>
      </w:r>
      <w:r w:rsidR="00852524">
        <w:rPr>
          <w:rFonts w:ascii="Roman" w:hAnsi="Roman"/>
          <w:sz w:val="24"/>
          <w:szCs w:val="24"/>
        </w:rPr>
        <w:t>T</w:t>
      </w:r>
      <w:r w:rsidRPr="008D28FF">
        <w:rPr>
          <w:rFonts w:ascii="Roman" w:hAnsi="Roman"/>
          <w:sz w:val="24"/>
          <w:szCs w:val="24"/>
        </w:rPr>
        <w:t>he Assessment of Trustworthiness.</w:t>
      </w:r>
      <w:r w:rsidRPr="008D28FF">
        <w:rPr>
          <w:rFonts w:ascii="Roman" w:hAnsi="Roman"/>
          <w:i/>
          <w:sz w:val="24"/>
          <w:szCs w:val="24"/>
        </w:rPr>
        <w:t xml:space="preserve"> </w:t>
      </w:r>
      <w:r w:rsidRPr="008D28FF">
        <w:rPr>
          <w:rStyle w:val="st1"/>
          <w:rFonts w:ascii="Roman" w:hAnsi="Roman"/>
          <w:i/>
          <w:sz w:val="24"/>
          <w:szCs w:val="24"/>
        </w:rPr>
        <w:t>The American Journal of Occupational Therapy</w:t>
      </w:r>
      <w:r w:rsidRPr="008D28FF">
        <w:rPr>
          <w:rStyle w:val="st1"/>
          <w:rFonts w:ascii="Roman" w:hAnsi="Roman"/>
          <w:sz w:val="24"/>
          <w:szCs w:val="24"/>
        </w:rPr>
        <w:t>.45</w:t>
      </w:r>
      <w:r w:rsidR="00852524">
        <w:rPr>
          <w:rStyle w:val="st1"/>
          <w:rFonts w:ascii="Roman" w:hAnsi="Roman"/>
          <w:sz w:val="24"/>
          <w:szCs w:val="24"/>
        </w:rPr>
        <w:t>(3):</w:t>
      </w:r>
      <w:r w:rsidRPr="008D28FF">
        <w:rPr>
          <w:rStyle w:val="st1"/>
          <w:rFonts w:ascii="Roman" w:hAnsi="Roman"/>
          <w:sz w:val="24"/>
          <w:szCs w:val="24"/>
        </w:rPr>
        <w:t>214-222.</w:t>
      </w:r>
    </w:p>
    <w:p w:rsidR="008D28FF" w:rsidRPr="00A274EA" w:rsidRDefault="003543A4" w:rsidP="00D24304">
      <w:pPr>
        <w:spacing w:line="360" w:lineRule="auto"/>
        <w:jc w:val="both"/>
        <w:rPr>
          <w:rStyle w:val="st1"/>
          <w:rFonts w:ascii="Roman" w:hAnsi="Roman"/>
          <w:sz w:val="24"/>
          <w:szCs w:val="24"/>
        </w:rPr>
      </w:pPr>
      <w:r>
        <w:rPr>
          <w:rStyle w:val="st1"/>
          <w:rFonts w:ascii="Roman" w:hAnsi="Roman"/>
          <w:sz w:val="24"/>
          <w:szCs w:val="24"/>
        </w:rPr>
        <w:t>Kriegsman, H. and</w:t>
      </w:r>
      <w:r w:rsidR="008D28FF" w:rsidRPr="00A274EA">
        <w:rPr>
          <w:rStyle w:val="st1"/>
          <w:rFonts w:ascii="Roman" w:hAnsi="Roman"/>
          <w:sz w:val="24"/>
          <w:szCs w:val="24"/>
        </w:rPr>
        <w:t xml:space="preserve"> Palmer, S. </w:t>
      </w:r>
      <w:r w:rsidR="00852524">
        <w:rPr>
          <w:rStyle w:val="st1"/>
          <w:rFonts w:ascii="Roman" w:hAnsi="Roman"/>
          <w:sz w:val="24"/>
          <w:szCs w:val="24"/>
        </w:rPr>
        <w:t>(</w:t>
      </w:r>
      <w:r w:rsidR="008D28FF" w:rsidRPr="00A274EA">
        <w:rPr>
          <w:rStyle w:val="st1"/>
          <w:rFonts w:ascii="Roman" w:hAnsi="Roman"/>
          <w:sz w:val="24"/>
          <w:szCs w:val="24"/>
        </w:rPr>
        <w:t>2013</w:t>
      </w:r>
      <w:r w:rsidR="00852524">
        <w:rPr>
          <w:rStyle w:val="st1"/>
          <w:rFonts w:ascii="Roman" w:hAnsi="Roman"/>
          <w:sz w:val="24"/>
          <w:szCs w:val="24"/>
        </w:rPr>
        <w:t>)</w:t>
      </w:r>
      <w:r w:rsidR="008D28FF" w:rsidRPr="00A274EA">
        <w:rPr>
          <w:rStyle w:val="st1"/>
          <w:rFonts w:ascii="Roman" w:hAnsi="Roman"/>
          <w:sz w:val="24"/>
          <w:szCs w:val="24"/>
        </w:rPr>
        <w:t xml:space="preserve">. </w:t>
      </w:r>
      <w:r w:rsidR="00852524">
        <w:rPr>
          <w:rStyle w:val="st1"/>
          <w:rFonts w:ascii="Roman" w:hAnsi="Roman"/>
          <w:i/>
          <w:sz w:val="24"/>
          <w:szCs w:val="24"/>
        </w:rPr>
        <w:t>Just One of the K</w:t>
      </w:r>
      <w:r w:rsidR="00FD5E98">
        <w:rPr>
          <w:rStyle w:val="st1"/>
          <w:rFonts w:ascii="Roman" w:hAnsi="Roman"/>
          <w:i/>
          <w:sz w:val="24"/>
          <w:szCs w:val="24"/>
        </w:rPr>
        <w:t>ids: Raising a Resilient Family when one of your Children has a Physical D</w:t>
      </w:r>
      <w:r w:rsidR="008D28FF" w:rsidRPr="00A274EA">
        <w:rPr>
          <w:rStyle w:val="st1"/>
          <w:rFonts w:ascii="Roman" w:hAnsi="Roman"/>
          <w:i/>
          <w:sz w:val="24"/>
          <w:szCs w:val="24"/>
        </w:rPr>
        <w:t>isability</w:t>
      </w:r>
      <w:r w:rsidR="008D28FF" w:rsidRPr="00A274EA">
        <w:rPr>
          <w:rStyle w:val="st1"/>
          <w:rFonts w:ascii="Roman" w:hAnsi="Roman"/>
          <w:sz w:val="24"/>
          <w:szCs w:val="24"/>
        </w:rPr>
        <w:t>. Baltimore, Maryland: The Johns Hopkins University Press.</w:t>
      </w:r>
    </w:p>
    <w:p w:rsidR="008D28FF" w:rsidRPr="00852524" w:rsidRDefault="008D28FF" w:rsidP="00D24304">
      <w:pPr>
        <w:spacing w:line="360" w:lineRule="auto"/>
        <w:jc w:val="both"/>
        <w:rPr>
          <w:rFonts w:ascii="Roman" w:hAnsi="Roman" w:cs="Times New Roman"/>
          <w:sz w:val="24"/>
          <w:szCs w:val="24"/>
        </w:rPr>
      </w:pPr>
      <w:r w:rsidRPr="00852524">
        <w:rPr>
          <w:rFonts w:ascii="Roman" w:hAnsi="Roman" w:cs="Times New Roman"/>
          <w:sz w:val="24"/>
          <w:szCs w:val="24"/>
        </w:rPr>
        <w:t xml:space="preserve">Krywko, K. (2012). </w:t>
      </w:r>
      <w:r w:rsidR="003952BD">
        <w:rPr>
          <w:rFonts w:ascii="Roman" w:hAnsi="Roman" w:cs="Times New Roman"/>
          <w:i/>
          <w:sz w:val="24"/>
          <w:szCs w:val="24"/>
        </w:rPr>
        <w:t>Late Onset Hearing Loss: A Parents P</w:t>
      </w:r>
      <w:r w:rsidRPr="00852524">
        <w:rPr>
          <w:rFonts w:ascii="Roman" w:hAnsi="Roman" w:cs="Times New Roman"/>
          <w:i/>
          <w:sz w:val="24"/>
          <w:szCs w:val="24"/>
        </w:rPr>
        <w:t>ersp</w:t>
      </w:r>
      <w:r w:rsidR="003952BD">
        <w:rPr>
          <w:rFonts w:ascii="Roman" w:hAnsi="Roman" w:cs="Times New Roman"/>
          <w:i/>
          <w:sz w:val="24"/>
          <w:szCs w:val="24"/>
        </w:rPr>
        <w:t>ective on What to do When your Child is D</w:t>
      </w:r>
      <w:r w:rsidRPr="00852524">
        <w:rPr>
          <w:rFonts w:ascii="Roman" w:hAnsi="Roman" w:cs="Times New Roman"/>
          <w:i/>
          <w:sz w:val="24"/>
          <w:szCs w:val="24"/>
        </w:rPr>
        <w:t>iagnosed</w:t>
      </w:r>
      <w:r w:rsidRPr="00852524">
        <w:rPr>
          <w:rFonts w:ascii="Roman" w:hAnsi="Roman" w:cs="Times New Roman"/>
          <w:sz w:val="24"/>
          <w:szCs w:val="24"/>
        </w:rPr>
        <w:t xml:space="preserve">: E-Books: </w:t>
      </w:r>
      <w:hyperlink r:id="rId8" w:history="1">
        <w:r w:rsidRPr="00852524">
          <w:rPr>
            <w:rStyle w:val="Hyperlink"/>
            <w:rFonts w:ascii="Roman" w:hAnsi="Roman" w:cs="Times New Roman"/>
            <w:color w:val="auto"/>
            <w:sz w:val="24"/>
            <w:szCs w:val="24"/>
          </w:rPr>
          <w:t>http://pressbooks.com</w:t>
        </w:r>
      </w:hyperlink>
      <w:r w:rsidRPr="00852524">
        <w:rPr>
          <w:rFonts w:ascii="Roman" w:hAnsi="Roman" w:cs="Times New Roman"/>
          <w:sz w:val="24"/>
          <w:szCs w:val="24"/>
        </w:rPr>
        <w:t>.</w:t>
      </w:r>
    </w:p>
    <w:p w:rsidR="008D28FF" w:rsidRPr="00852524" w:rsidRDefault="008D28FF" w:rsidP="00D24304">
      <w:pPr>
        <w:spacing w:line="360" w:lineRule="auto"/>
        <w:jc w:val="both"/>
        <w:rPr>
          <w:rFonts w:ascii="Roman" w:hAnsi="Roman"/>
          <w:bCs/>
          <w:sz w:val="24"/>
          <w:szCs w:val="24"/>
        </w:rPr>
      </w:pPr>
      <w:r w:rsidRPr="00852524">
        <w:rPr>
          <w:rFonts w:ascii="Roman" w:hAnsi="Roman"/>
          <w:sz w:val="24"/>
          <w:szCs w:val="24"/>
        </w:rPr>
        <w:t>Knight, A. (2007). C</w:t>
      </w:r>
      <w:r w:rsidRPr="00852524">
        <w:rPr>
          <w:rFonts w:ascii="Roman" w:hAnsi="Roman"/>
          <w:i/>
          <w:sz w:val="24"/>
          <w:szCs w:val="24"/>
        </w:rPr>
        <w:t>aring for a Disable Child. A Straight Forward Guide.</w:t>
      </w:r>
      <w:r w:rsidRPr="00852524">
        <w:rPr>
          <w:rFonts w:ascii="Roman" w:hAnsi="Roman"/>
          <w:sz w:val="24"/>
          <w:szCs w:val="24"/>
        </w:rPr>
        <w:t xml:space="preserve"> Brighton: Straightforward Publishing limited. </w:t>
      </w:r>
    </w:p>
    <w:p w:rsidR="008D28FF" w:rsidRPr="00852524" w:rsidRDefault="008D28FF" w:rsidP="00D24304">
      <w:pPr>
        <w:spacing w:after="160" w:line="360" w:lineRule="auto"/>
        <w:jc w:val="both"/>
        <w:rPr>
          <w:rFonts w:ascii="Roman" w:hAnsi="Roman" w:cs="Times New Roman"/>
          <w:sz w:val="24"/>
          <w:szCs w:val="24"/>
        </w:rPr>
      </w:pPr>
      <w:r w:rsidRPr="00852524">
        <w:rPr>
          <w:rFonts w:ascii="Roman" w:hAnsi="Roman" w:cs="Times New Roman"/>
          <w:sz w:val="24"/>
          <w:szCs w:val="24"/>
        </w:rPr>
        <w:t xml:space="preserve">Kubler Ross, E. (1969). </w:t>
      </w:r>
      <w:r w:rsidRPr="00852524">
        <w:rPr>
          <w:rFonts w:ascii="Roman" w:hAnsi="Roman" w:cs="Times New Roman"/>
          <w:i/>
          <w:sz w:val="24"/>
          <w:szCs w:val="24"/>
        </w:rPr>
        <w:t>On Death and Dying</w:t>
      </w:r>
      <w:r w:rsidRPr="00852524">
        <w:rPr>
          <w:rFonts w:ascii="Roman" w:hAnsi="Roman" w:cs="Times New Roman"/>
          <w:sz w:val="24"/>
          <w:szCs w:val="24"/>
        </w:rPr>
        <w:t>. New York: Macmillan</w:t>
      </w:r>
    </w:p>
    <w:p w:rsidR="008D28FF" w:rsidRPr="008D28FF" w:rsidRDefault="008D28FF" w:rsidP="00D24304">
      <w:pPr>
        <w:spacing w:line="360" w:lineRule="auto"/>
        <w:jc w:val="both"/>
        <w:rPr>
          <w:rFonts w:ascii="Roman" w:hAnsi="Roman" w:cs="Times New Roman"/>
          <w:sz w:val="24"/>
          <w:szCs w:val="24"/>
        </w:rPr>
      </w:pPr>
      <w:r w:rsidRPr="00A274EA">
        <w:rPr>
          <w:rFonts w:ascii="Roman" w:hAnsi="Roman" w:cs="Times New Roman"/>
          <w:sz w:val="24"/>
          <w:szCs w:val="24"/>
        </w:rPr>
        <w:t xml:space="preserve">Kumar, R. </w:t>
      </w:r>
      <w:r w:rsidR="00852524">
        <w:rPr>
          <w:rFonts w:ascii="Roman" w:hAnsi="Roman" w:cs="Times New Roman"/>
          <w:sz w:val="24"/>
          <w:szCs w:val="24"/>
        </w:rPr>
        <w:t>(</w:t>
      </w:r>
      <w:r w:rsidRPr="00A274EA">
        <w:rPr>
          <w:rFonts w:ascii="Roman" w:hAnsi="Roman" w:cs="Times New Roman"/>
          <w:sz w:val="24"/>
          <w:szCs w:val="24"/>
        </w:rPr>
        <w:t>2011</w:t>
      </w:r>
      <w:r w:rsidR="00852524">
        <w:rPr>
          <w:rFonts w:ascii="Roman" w:hAnsi="Roman" w:cs="Times New Roman"/>
          <w:sz w:val="24"/>
          <w:szCs w:val="24"/>
        </w:rPr>
        <w:t>)</w:t>
      </w:r>
      <w:r w:rsidRPr="00A274EA">
        <w:rPr>
          <w:rFonts w:ascii="Roman" w:hAnsi="Roman" w:cs="Times New Roman"/>
          <w:sz w:val="24"/>
          <w:szCs w:val="24"/>
        </w:rPr>
        <w:t xml:space="preserve">. </w:t>
      </w:r>
      <w:r w:rsidR="00852524">
        <w:rPr>
          <w:rFonts w:ascii="Roman" w:hAnsi="Roman" w:cs="Times New Roman"/>
          <w:i/>
          <w:sz w:val="24"/>
          <w:szCs w:val="24"/>
        </w:rPr>
        <w:t>Research Methodology:  A Step by Step Guide for B</w:t>
      </w:r>
      <w:r w:rsidRPr="00A274EA">
        <w:rPr>
          <w:rFonts w:ascii="Roman" w:hAnsi="Roman" w:cs="Times New Roman"/>
          <w:i/>
          <w:sz w:val="24"/>
          <w:szCs w:val="24"/>
        </w:rPr>
        <w:t>eginners</w:t>
      </w:r>
      <w:r w:rsidRPr="00A274EA">
        <w:rPr>
          <w:rFonts w:ascii="Roman" w:hAnsi="Roman" w:cs="Times New Roman"/>
          <w:sz w:val="24"/>
          <w:szCs w:val="24"/>
        </w:rPr>
        <w:t xml:space="preserve">. </w:t>
      </w:r>
      <w:r w:rsidR="00852524">
        <w:rPr>
          <w:rFonts w:ascii="Roman" w:hAnsi="Roman" w:cs="Times New Roman"/>
          <w:sz w:val="24"/>
          <w:szCs w:val="24"/>
        </w:rPr>
        <w:t>London: Sage. E-Book, Third Edition.</w:t>
      </w:r>
    </w:p>
    <w:p w:rsidR="008D28FF" w:rsidRPr="00852524" w:rsidRDefault="008D28FF" w:rsidP="00D24304">
      <w:pPr>
        <w:spacing w:after="160" w:line="360" w:lineRule="auto"/>
        <w:jc w:val="both"/>
        <w:rPr>
          <w:rFonts w:ascii="Roman" w:hAnsi="Roman" w:cs="Times New Roman"/>
          <w:sz w:val="24"/>
          <w:szCs w:val="24"/>
        </w:rPr>
      </w:pPr>
      <w:r w:rsidRPr="00852524">
        <w:rPr>
          <w:rFonts w:ascii="Roman" w:hAnsi="Roman" w:cs="Times New Roman"/>
          <w:sz w:val="24"/>
          <w:szCs w:val="24"/>
        </w:rPr>
        <w:t xml:space="preserve">Kurtzer-White, E. and Luterman, D. (2003). “Families and children with hearing loss: Grief and coping.” </w:t>
      </w:r>
      <w:r w:rsidRPr="00852524">
        <w:rPr>
          <w:rFonts w:ascii="Roman" w:hAnsi="Roman" w:cs="Times New Roman"/>
          <w:i/>
          <w:sz w:val="24"/>
          <w:szCs w:val="24"/>
        </w:rPr>
        <w:t xml:space="preserve">Mental Retardation and Developmental Disabilities Research Reviews </w:t>
      </w:r>
      <w:r w:rsidRPr="00852524">
        <w:rPr>
          <w:rFonts w:ascii="Roman" w:hAnsi="Roman" w:cs="Times New Roman"/>
          <w:sz w:val="24"/>
          <w:szCs w:val="24"/>
        </w:rPr>
        <w:t>9(6): 232-235.</w:t>
      </w:r>
    </w:p>
    <w:p w:rsidR="008D28FF" w:rsidRPr="008D28FF" w:rsidRDefault="008D28FF" w:rsidP="00D24304">
      <w:pPr>
        <w:spacing w:line="360" w:lineRule="auto"/>
        <w:jc w:val="both"/>
        <w:rPr>
          <w:rFonts w:ascii="Roman" w:eastAsia="Times New Roman" w:hAnsi="Roman" w:cs="Times New Roman"/>
          <w:i/>
          <w:sz w:val="24"/>
          <w:szCs w:val="24"/>
          <w:lang w:eastAsia="en-ZA"/>
        </w:rPr>
      </w:pPr>
      <w:r w:rsidRPr="008D28FF">
        <w:rPr>
          <w:rFonts w:ascii="Roman" w:eastAsia="Times New Roman" w:hAnsi="Roman" w:cs="Arial"/>
          <w:sz w:val="24"/>
          <w:szCs w:val="24"/>
          <w:lang w:eastAsia="en-ZA"/>
        </w:rPr>
        <w:t>Lederberg, A.R., Schick, B., and Spencer, P. E. (2013)</w:t>
      </w:r>
      <w:r w:rsidRPr="008D28FF">
        <w:rPr>
          <w:rFonts w:ascii="Roman" w:hAnsi="Roman"/>
          <w:sz w:val="24"/>
          <w:szCs w:val="24"/>
        </w:rPr>
        <w:t xml:space="preserve">. </w:t>
      </w:r>
      <w:r w:rsidRPr="008D28FF">
        <w:rPr>
          <w:rFonts w:ascii="Roman" w:hAnsi="Roman" w:hint="eastAsia"/>
          <w:sz w:val="24"/>
          <w:szCs w:val="24"/>
        </w:rPr>
        <w:t>“</w:t>
      </w:r>
      <w:r w:rsidRPr="008D28FF">
        <w:rPr>
          <w:rFonts w:ascii="Roman" w:eastAsia="Times New Roman" w:hAnsi="Roman" w:cs="Arial"/>
          <w:sz w:val="24"/>
          <w:szCs w:val="24"/>
          <w:shd w:val="clear" w:color="auto" w:fill="FFFFFF"/>
          <w:lang w:eastAsia="en-ZA"/>
        </w:rPr>
        <w:t>Language and Literacy Development of Deaf and Hard-of-Hearing Children: Successes and challenges</w:t>
      </w:r>
      <w:r w:rsidRPr="008D28FF">
        <w:rPr>
          <w:rFonts w:ascii="Arial" w:eastAsia="Times New Roman" w:hAnsi="Arial" w:cs="Arial"/>
          <w:sz w:val="20"/>
          <w:szCs w:val="20"/>
          <w:shd w:val="clear" w:color="auto" w:fill="FFFFFF"/>
          <w:lang w:eastAsia="en-ZA"/>
        </w:rPr>
        <w:t xml:space="preserve">” </w:t>
      </w:r>
      <w:r w:rsidRPr="008D28FF">
        <w:rPr>
          <w:rFonts w:ascii="Roman" w:eastAsia="Times New Roman" w:hAnsi="Roman" w:cs="Arial"/>
          <w:i/>
          <w:sz w:val="24"/>
          <w:szCs w:val="24"/>
          <w:shd w:val="clear" w:color="auto" w:fill="FFFFFF"/>
          <w:lang w:eastAsia="en-ZA"/>
        </w:rPr>
        <w:t xml:space="preserve">Development Psychology </w:t>
      </w:r>
      <w:r w:rsidRPr="00852524">
        <w:rPr>
          <w:rFonts w:ascii="Roman" w:eastAsia="Times New Roman" w:hAnsi="Roman" w:cs="Arial"/>
          <w:sz w:val="24"/>
          <w:szCs w:val="24"/>
          <w:shd w:val="clear" w:color="auto" w:fill="FFFFFF"/>
          <w:lang w:eastAsia="en-ZA"/>
        </w:rPr>
        <w:t>49(1)</w:t>
      </w:r>
      <w:r w:rsidR="00852524" w:rsidRPr="00852524">
        <w:rPr>
          <w:rFonts w:ascii="Roman" w:eastAsia="Times New Roman" w:hAnsi="Roman" w:cs="Arial"/>
          <w:sz w:val="24"/>
          <w:szCs w:val="24"/>
          <w:shd w:val="clear" w:color="auto" w:fill="FFFFFF"/>
          <w:lang w:eastAsia="en-ZA"/>
        </w:rPr>
        <w:t>:</w:t>
      </w:r>
      <w:r w:rsidRPr="00852524">
        <w:rPr>
          <w:rFonts w:ascii="Roman" w:eastAsia="Times New Roman" w:hAnsi="Roman" w:cs="Arial"/>
          <w:sz w:val="24"/>
          <w:szCs w:val="24"/>
          <w:shd w:val="clear" w:color="auto" w:fill="FFFFFF"/>
          <w:lang w:eastAsia="en-ZA"/>
        </w:rPr>
        <w:t>97-106.</w:t>
      </w:r>
    </w:p>
    <w:p w:rsidR="008D28FF" w:rsidRPr="00852524" w:rsidRDefault="008D28FF" w:rsidP="00D24304">
      <w:pPr>
        <w:spacing w:after="107" w:line="360" w:lineRule="auto"/>
        <w:ind w:left="-5" w:right="375"/>
        <w:jc w:val="both"/>
        <w:rPr>
          <w:rFonts w:ascii="Roman" w:hAnsi="Roman" w:cs="Times New Roman"/>
          <w:sz w:val="24"/>
          <w:szCs w:val="24"/>
        </w:rPr>
      </w:pPr>
      <w:r w:rsidRPr="00852524">
        <w:rPr>
          <w:rFonts w:ascii="Roman" w:hAnsi="Roman" w:cs="Times New Roman"/>
          <w:sz w:val="24"/>
          <w:szCs w:val="24"/>
        </w:rPr>
        <w:t xml:space="preserve">Marshall, C. and Rossman, G.B.  (2011). </w:t>
      </w:r>
      <w:r w:rsidRPr="00852524">
        <w:rPr>
          <w:rFonts w:ascii="Roman" w:hAnsi="Roman" w:cs="Times New Roman"/>
          <w:i/>
          <w:sz w:val="24"/>
          <w:szCs w:val="24"/>
        </w:rPr>
        <w:t>Designing Qualitative Research</w:t>
      </w:r>
      <w:r w:rsidRPr="00852524">
        <w:rPr>
          <w:rFonts w:ascii="Roman" w:hAnsi="Roman" w:cs="Times New Roman"/>
          <w:sz w:val="24"/>
          <w:szCs w:val="24"/>
        </w:rPr>
        <w:t>. Thousand Oaks, California: Sage Publication, Fifth Edition</w:t>
      </w:r>
    </w:p>
    <w:p w:rsidR="008D28FF" w:rsidRPr="003952BD" w:rsidRDefault="008D28FF" w:rsidP="00D24304">
      <w:pPr>
        <w:spacing w:line="360" w:lineRule="auto"/>
        <w:jc w:val="both"/>
        <w:rPr>
          <w:rFonts w:ascii="Roman" w:hAnsi="Roman" w:cs="Times New Roman"/>
          <w:sz w:val="24"/>
          <w:szCs w:val="24"/>
        </w:rPr>
      </w:pPr>
      <w:r w:rsidRPr="003952BD">
        <w:rPr>
          <w:rFonts w:ascii="Roman" w:hAnsi="Roman" w:cs="Lucida Sans Unicode"/>
          <w:sz w:val="24"/>
          <w:szCs w:val="24"/>
        </w:rPr>
        <w:t xml:space="preserve">Martin, F. &amp; Clark, G. </w:t>
      </w:r>
      <w:r w:rsidR="00852524" w:rsidRPr="003952BD">
        <w:rPr>
          <w:rFonts w:ascii="Roman" w:hAnsi="Roman" w:cs="Lucida Sans Unicode"/>
          <w:sz w:val="24"/>
          <w:szCs w:val="24"/>
        </w:rPr>
        <w:t>(</w:t>
      </w:r>
      <w:r w:rsidRPr="003952BD">
        <w:rPr>
          <w:rFonts w:ascii="Roman" w:hAnsi="Roman" w:cs="Lucida Sans Unicode"/>
          <w:sz w:val="24"/>
          <w:szCs w:val="24"/>
        </w:rPr>
        <w:t>2003</w:t>
      </w:r>
      <w:r w:rsidR="00852524" w:rsidRPr="003952BD">
        <w:rPr>
          <w:rFonts w:ascii="Roman" w:hAnsi="Roman" w:cs="Lucida Sans Unicode"/>
          <w:sz w:val="24"/>
          <w:szCs w:val="24"/>
        </w:rPr>
        <w:t>)</w:t>
      </w:r>
      <w:r w:rsidRPr="003952BD">
        <w:rPr>
          <w:rFonts w:ascii="Roman" w:hAnsi="Roman" w:cs="Lucida Sans Unicode"/>
          <w:sz w:val="24"/>
          <w:szCs w:val="24"/>
        </w:rPr>
        <w:t xml:space="preserve">. </w:t>
      </w:r>
      <w:r w:rsidR="0097133F" w:rsidRPr="003952BD">
        <w:rPr>
          <w:rFonts w:ascii="Roman" w:hAnsi="Roman" w:cs="Arial"/>
          <w:i/>
          <w:iCs/>
          <w:sz w:val="24"/>
          <w:szCs w:val="24"/>
        </w:rPr>
        <w:t xml:space="preserve">Introduction to Audiology. </w:t>
      </w:r>
      <w:r w:rsidR="00852524" w:rsidRPr="003952BD">
        <w:rPr>
          <w:rFonts w:ascii="Roman" w:hAnsi="Roman" w:cs="Arial"/>
          <w:sz w:val="24"/>
          <w:szCs w:val="24"/>
        </w:rPr>
        <w:t xml:space="preserve">Allyn &amp; Bacon, Incorporated, Eighth Edition. </w:t>
      </w:r>
      <w:r w:rsidRPr="003952BD">
        <w:rPr>
          <w:rFonts w:ascii="Roman" w:hAnsi="Roman" w:cs="Arial"/>
          <w:sz w:val="24"/>
          <w:szCs w:val="24"/>
        </w:rPr>
        <w:t xml:space="preserve"> </w:t>
      </w:r>
    </w:p>
    <w:p w:rsidR="008D28FF" w:rsidRPr="003952BD" w:rsidRDefault="008D28FF" w:rsidP="00D24304">
      <w:pPr>
        <w:spacing w:after="107" w:line="360" w:lineRule="auto"/>
        <w:ind w:left="-5" w:right="375"/>
        <w:jc w:val="both"/>
        <w:rPr>
          <w:rFonts w:ascii="Roman" w:eastAsia="Times New Roman" w:hAnsi="Roman"/>
          <w:sz w:val="24"/>
        </w:rPr>
      </w:pPr>
      <w:r w:rsidRPr="003952BD">
        <w:rPr>
          <w:rFonts w:ascii="Roman" w:eastAsia="Times New Roman" w:hAnsi="Roman"/>
          <w:sz w:val="24"/>
        </w:rPr>
        <w:t xml:space="preserve">Mills, A.J, Durepos, G. and Wiebe, E. </w:t>
      </w:r>
      <w:r w:rsidR="0097133F" w:rsidRPr="003952BD">
        <w:rPr>
          <w:rFonts w:ascii="Roman" w:eastAsia="Times New Roman" w:hAnsi="Roman"/>
          <w:sz w:val="24"/>
        </w:rPr>
        <w:t>(</w:t>
      </w:r>
      <w:r w:rsidRPr="003952BD">
        <w:rPr>
          <w:rFonts w:ascii="Roman" w:eastAsia="Times New Roman" w:hAnsi="Roman"/>
          <w:sz w:val="24"/>
        </w:rPr>
        <w:t>2010</w:t>
      </w:r>
      <w:r w:rsidR="0097133F" w:rsidRPr="003952BD">
        <w:rPr>
          <w:rFonts w:ascii="Roman" w:eastAsia="Times New Roman" w:hAnsi="Roman"/>
          <w:sz w:val="24"/>
        </w:rPr>
        <w:t>) Encyclopedia of Case Study R</w:t>
      </w:r>
      <w:r w:rsidRPr="003952BD">
        <w:rPr>
          <w:rFonts w:ascii="Roman" w:eastAsia="Times New Roman" w:hAnsi="Roman"/>
          <w:sz w:val="24"/>
        </w:rPr>
        <w:t xml:space="preserve">esearch: Thematic Analysis. </w:t>
      </w:r>
      <w:hyperlink r:id="rId9" w:history="1">
        <w:r w:rsidRPr="003952BD">
          <w:rPr>
            <w:rStyle w:val="Hyperlink"/>
            <w:rFonts w:ascii="Roman" w:eastAsia="Times New Roman" w:hAnsi="Roman"/>
            <w:color w:val="auto"/>
            <w:sz w:val="24"/>
          </w:rPr>
          <w:t>http://www</w:t>
        </w:r>
        <w:bookmarkStart w:id="0" w:name="_Hlt5745535"/>
        <w:r w:rsidRPr="003952BD">
          <w:rPr>
            <w:rStyle w:val="Hyperlink"/>
            <w:rFonts w:ascii="Roman" w:eastAsia="Times New Roman" w:hAnsi="Roman"/>
            <w:color w:val="auto"/>
            <w:sz w:val="24"/>
          </w:rPr>
          <w:t>.</w:t>
        </w:r>
        <w:bookmarkEnd w:id="0"/>
        <w:r w:rsidRPr="003952BD">
          <w:rPr>
            <w:rStyle w:val="Hyperlink"/>
            <w:rFonts w:ascii="Roman" w:eastAsia="Times New Roman" w:hAnsi="Roman"/>
            <w:color w:val="auto"/>
            <w:sz w:val="24"/>
          </w:rPr>
          <w:t>sagepub.com/upm-data/44143_1.pdf</w:t>
        </w:r>
      </w:hyperlink>
      <w:r w:rsidRPr="003952BD">
        <w:rPr>
          <w:rFonts w:ascii="Roman" w:eastAsia="Times New Roman" w:hAnsi="Roman"/>
          <w:sz w:val="24"/>
        </w:rPr>
        <w:t xml:space="preserve"> (May 31, 2015)</w:t>
      </w:r>
    </w:p>
    <w:p w:rsidR="008D28FF" w:rsidRPr="0097133F" w:rsidRDefault="008D28FF" w:rsidP="00D24304">
      <w:pPr>
        <w:spacing w:line="360" w:lineRule="auto"/>
        <w:jc w:val="both"/>
        <w:rPr>
          <w:rFonts w:ascii="Roman" w:hAnsi="Roman"/>
          <w:sz w:val="24"/>
          <w:szCs w:val="24"/>
        </w:rPr>
      </w:pPr>
      <w:r w:rsidRPr="0097133F">
        <w:rPr>
          <w:rFonts w:ascii="Roman" w:hAnsi="Roman"/>
          <w:sz w:val="24"/>
          <w:szCs w:val="24"/>
        </w:rPr>
        <w:t xml:space="preserve">Moore, L. (2009). </w:t>
      </w:r>
      <w:r w:rsidRPr="0097133F">
        <w:rPr>
          <w:rFonts w:ascii="Roman" w:hAnsi="Roman"/>
          <w:i/>
          <w:sz w:val="24"/>
          <w:szCs w:val="24"/>
        </w:rPr>
        <w:t>The Everything Parents’ Guide to Children with Special Needs. A Reassuring, Informative Guide to your Child’s Wellbeing and Happiness</w:t>
      </w:r>
      <w:r w:rsidRPr="0097133F">
        <w:rPr>
          <w:rFonts w:ascii="Roman" w:hAnsi="Roman"/>
          <w:sz w:val="24"/>
          <w:szCs w:val="24"/>
        </w:rPr>
        <w:t>. USA: Adams Media.</w:t>
      </w:r>
    </w:p>
    <w:p w:rsidR="008D28FF" w:rsidRPr="0097133F" w:rsidRDefault="008D28FF" w:rsidP="00D24304">
      <w:pPr>
        <w:spacing w:line="360" w:lineRule="auto"/>
        <w:jc w:val="both"/>
        <w:rPr>
          <w:rFonts w:ascii="Roman" w:hAnsi="Roman"/>
          <w:sz w:val="24"/>
          <w:szCs w:val="24"/>
        </w:rPr>
      </w:pPr>
      <w:r w:rsidRPr="0097133F">
        <w:rPr>
          <w:rFonts w:ascii="Roman" w:hAnsi="Roman"/>
          <w:sz w:val="24"/>
          <w:szCs w:val="24"/>
        </w:rPr>
        <w:t xml:space="preserve">Nielson, L. (2008). </w:t>
      </w:r>
      <w:r w:rsidRPr="0097133F">
        <w:rPr>
          <w:rFonts w:ascii="Roman" w:hAnsi="Roman"/>
          <w:i/>
          <w:sz w:val="24"/>
          <w:szCs w:val="24"/>
        </w:rPr>
        <w:t>Brief Reference of Student Disability. With Strategies for the Classroom</w:t>
      </w:r>
      <w:r w:rsidRPr="0097133F">
        <w:rPr>
          <w:rFonts w:ascii="Roman" w:hAnsi="Roman"/>
          <w:sz w:val="24"/>
          <w:szCs w:val="24"/>
        </w:rPr>
        <w:t>. Thousand Oaks: Corwin Press, Second Edition.</w:t>
      </w:r>
    </w:p>
    <w:p w:rsidR="008D28FF" w:rsidRDefault="003543A4" w:rsidP="00D24304">
      <w:pPr>
        <w:spacing w:line="360" w:lineRule="auto"/>
        <w:jc w:val="both"/>
        <w:rPr>
          <w:rFonts w:ascii="Roman" w:hAnsi="Roman"/>
          <w:sz w:val="24"/>
          <w:szCs w:val="24"/>
        </w:rPr>
      </w:pPr>
      <w:r>
        <w:rPr>
          <w:rFonts w:ascii="Roman" w:hAnsi="Roman"/>
          <w:sz w:val="24"/>
          <w:szCs w:val="24"/>
        </w:rPr>
        <w:t>Northern, J. and</w:t>
      </w:r>
      <w:r w:rsidR="008D28FF" w:rsidRPr="00A274EA">
        <w:rPr>
          <w:rFonts w:ascii="Roman" w:hAnsi="Roman"/>
          <w:sz w:val="24"/>
          <w:szCs w:val="24"/>
        </w:rPr>
        <w:t xml:space="preserve"> Downs, M. </w:t>
      </w:r>
      <w:r w:rsidR="008D28FF">
        <w:rPr>
          <w:rFonts w:ascii="Roman" w:hAnsi="Roman"/>
          <w:sz w:val="24"/>
          <w:szCs w:val="24"/>
        </w:rPr>
        <w:t>(</w:t>
      </w:r>
      <w:r w:rsidR="008D28FF" w:rsidRPr="00A274EA">
        <w:rPr>
          <w:rFonts w:ascii="Roman" w:hAnsi="Roman"/>
          <w:sz w:val="24"/>
          <w:szCs w:val="24"/>
        </w:rPr>
        <w:t>2002</w:t>
      </w:r>
      <w:r w:rsidR="008D28FF">
        <w:rPr>
          <w:rFonts w:ascii="Roman" w:hAnsi="Roman"/>
          <w:sz w:val="24"/>
          <w:szCs w:val="24"/>
        </w:rPr>
        <w:t>)</w:t>
      </w:r>
      <w:r w:rsidR="008D28FF" w:rsidRPr="00A274EA">
        <w:rPr>
          <w:rFonts w:ascii="Roman" w:hAnsi="Roman"/>
          <w:sz w:val="24"/>
          <w:szCs w:val="24"/>
        </w:rPr>
        <w:t xml:space="preserve">. </w:t>
      </w:r>
      <w:r w:rsidR="0097133F">
        <w:rPr>
          <w:rFonts w:ascii="Roman" w:hAnsi="Roman"/>
          <w:i/>
          <w:sz w:val="24"/>
          <w:szCs w:val="24"/>
        </w:rPr>
        <w:t>Hearing in C</w:t>
      </w:r>
      <w:r w:rsidR="008D28FF" w:rsidRPr="00A274EA">
        <w:rPr>
          <w:rFonts w:ascii="Roman" w:hAnsi="Roman"/>
          <w:i/>
          <w:sz w:val="24"/>
          <w:szCs w:val="24"/>
        </w:rPr>
        <w:t>hildren</w:t>
      </w:r>
      <w:r w:rsidR="0097133F">
        <w:rPr>
          <w:rFonts w:ascii="Roman" w:hAnsi="Roman"/>
          <w:sz w:val="24"/>
          <w:szCs w:val="24"/>
        </w:rPr>
        <w:t xml:space="preserve">. </w:t>
      </w:r>
      <w:r w:rsidR="008D28FF" w:rsidRPr="00A274EA">
        <w:rPr>
          <w:rFonts w:ascii="Roman" w:hAnsi="Roman"/>
          <w:sz w:val="24"/>
          <w:szCs w:val="24"/>
        </w:rPr>
        <w:t>New York</w:t>
      </w:r>
      <w:r w:rsidR="008D28FF" w:rsidRPr="00A274EA">
        <w:rPr>
          <w:rFonts w:ascii="Roman" w:hAnsi="Roman"/>
          <w:i/>
          <w:sz w:val="24"/>
          <w:szCs w:val="24"/>
        </w:rPr>
        <w:t xml:space="preserve">: </w:t>
      </w:r>
      <w:r w:rsidR="008D28FF" w:rsidRPr="00A274EA">
        <w:rPr>
          <w:rFonts w:ascii="Roman" w:hAnsi="Roman"/>
          <w:sz w:val="24"/>
          <w:szCs w:val="24"/>
        </w:rPr>
        <w:t>Lippincot</w:t>
      </w:r>
      <w:r w:rsidR="0097133F">
        <w:rPr>
          <w:rFonts w:ascii="Roman" w:hAnsi="Roman"/>
          <w:sz w:val="24"/>
          <w:szCs w:val="24"/>
        </w:rPr>
        <w:t xml:space="preserve">t Williams &amp; Wilkins Publishers, Fifth Edition. </w:t>
      </w:r>
    </w:p>
    <w:p w:rsidR="008D28FF" w:rsidRPr="00C43DCF" w:rsidRDefault="003543A4" w:rsidP="00D24304">
      <w:pPr>
        <w:spacing w:line="360" w:lineRule="auto"/>
        <w:jc w:val="both"/>
        <w:rPr>
          <w:rFonts w:ascii="Roman" w:hAnsi="Roman"/>
          <w:sz w:val="24"/>
          <w:szCs w:val="24"/>
        </w:rPr>
      </w:pPr>
      <w:r>
        <w:rPr>
          <w:rFonts w:ascii="Roman" w:hAnsi="Roman"/>
          <w:sz w:val="24"/>
          <w:szCs w:val="24"/>
        </w:rPr>
        <w:t>Pipp-Siegel, S., Sedey, A., and</w:t>
      </w:r>
      <w:r w:rsidR="008D28FF" w:rsidRPr="00A274EA">
        <w:rPr>
          <w:rFonts w:ascii="Roman" w:hAnsi="Roman"/>
          <w:sz w:val="24"/>
          <w:szCs w:val="24"/>
        </w:rPr>
        <w:t xml:space="preserve"> Yoshinaga-Itano, C. </w:t>
      </w:r>
      <w:r w:rsidR="008D28FF">
        <w:rPr>
          <w:rFonts w:ascii="Roman" w:hAnsi="Roman"/>
          <w:sz w:val="24"/>
          <w:szCs w:val="24"/>
        </w:rPr>
        <w:t>(</w:t>
      </w:r>
      <w:r w:rsidR="008D28FF" w:rsidRPr="00A274EA">
        <w:rPr>
          <w:rFonts w:ascii="Roman" w:hAnsi="Roman"/>
          <w:sz w:val="24"/>
          <w:szCs w:val="24"/>
        </w:rPr>
        <w:t>2002</w:t>
      </w:r>
      <w:r w:rsidR="008D28FF">
        <w:rPr>
          <w:rFonts w:ascii="Roman" w:hAnsi="Roman"/>
          <w:sz w:val="24"/>
          <w:szCs w:val="24"/>
        </w:rPr>
        <w:t>)</w:t>
      </w:r>
      <w:r w:rsidR="0097133F">
        <w:rPr>
          <w:rFonts w:ascii="Roman" w:hAnsi="Roman"/>
          <w:sz w:val="24"/>
          <w:szCs w:val="24"/>
        </w:rPr>
        <w:t>. ‘Predictors of Parental Stress in Mothers of Young Children with Hearing L</w:t>
      </w:r>
      <w:r w:rsidR="008D28FF" w:rsidRPr="00A274EA">
        <w:rPr>
          <w:rFonts w:ascii="Roman" w:hAnsi="Roman"/>
          <w:sz w:val="24"/>
          <w:szCs w:val="24"/>
        </w:rPr>
        <w:t xml:space="preserve">oss.’ </w:t>
      </w:r>
      <w:r w:rsidR="008D28FF" w:rsidRPr="00A274EA">
        <w:rPr>
          <w:rFonts w:ascii="Roman" w:hAnsi="Roman"/>
          <w:i/>
          <w:sz w:val="24"/>
          <w:szCs w:val="24"/>
        </w:rPr>
        <w:t>Journal of Deaf Studies and Deaf  Education.</w:t>
      </w:r>
      <w:r w:rsidR="008D28FF" w:rsidRPr="00A274EA">
        <w:rPr>
          <w:rFonts w:ascii="Roman" w:hAnsi="Roman"/>
          <w:sz w:val="24"/>
          <w:szCs w:val="24"/>
        </w:rPr>
        <w:t xml:space="preserve"> 7: 1-17.</w:t>
      </w:r>
    </w:p>
    <w:p w:rsidR="008D28FF" w:rsidRPr="008D28FF" w:rsidRDefault="003543A4" w:rsidP="00D24304">
      <w:pPr>
        <w:spacing w:line="360" w:lineRule="auto"/>
        <w:jc w:val="both"/>
        <w:rPr>
          <w:rFonts w:ascii="Roman" w:hAnsi="Roman"/>
          <w:sz w:val="24"/>
          <w:szCs w:val="24"/>
        </w:rPr>
      </w:pPr>
      <w:r>
        <w:rPr>
          <w:rFonts w:ascii="Roman" w:hAnsi="Roman"/>
          <w:sz w:val="24"/>
          <w:szCs w:val="24"/>
        </w:rPr>
        <w:t>Pitney, W.A. and</w:t>
      </w:r>
      <w:r w:rsidR="008D28FF" w:rsidRPr="00A274EA">
        <w:rPr>
          <w:rFonts w:ascii="Roman" w:hAnsi="Roman"/>
          <w:sz w:val="24"/>
          <w:szCs w:val="24"/>
        </w:rPr>
        <w:t xml:space="preserve"> Parker, J.  </w:t>
      </w:r>
      <w:r w:rsidR="008D28FF">
        <w:rPr>
          <w:rFonts w:ascii="Roman" w:hAnsi="Roman"/>
          <w:sz w:val="24"/>
          <w:szCs w:val="24"/>
        </w:rPr>
        <w:t>(</w:t>
      </w:r>
      <w:r w:rsidR="008D28FF" w:rsidRPr="00A274EA">
        <w:rPr>
          <w:rFonts w:ascii="Roman" w:hAnsi="Roman"/>
          <w:sz w:val="24"/>
          <w:szCs w:val="24"/>
        </w:rPr>
        <w:t>2009</w:t>
      </w:r>
      <w:r w:rsidR="008D28FF">
        <w:rPr>
          <w:rFonts w:ascii="Roman" w:hAnsi="Roman"/>
          <w:sz w:val="24"/>
          <w:szCs w:val="24"/>
        </w:rPr>
        <w:t>)</w:t>
      </w:r>
      <w:r w:rsidR="008D28FF" w:rsidRPr="00A274EA">
        <w:rPr>
          <w:rFonts w:ascii="Roman" w:hAnsi="Roman"/>
          <w:sz w:val="24"/>
          <w:szCs w:val="24"/>
        </w:rPr>
        <w:t>.</w:t>
      </w:r>
      <w:r w:rsidR="0097133F">
        <w:rPr>
          <w:rFonts w:ascii="Roman" w:hAnsi="Roman"/>
          <w:i/>
          <w:sz w:val="24"/>
          <w:szCs w:val="24"/>
        </w:rPr>
        <w:t xml:space="preserve"> Qualitative Research in Physical Activity and the Health P</w:t>
      </w:r>
      <w:r w:rsidR="008D28FF" w:rsidRPr="00A274EA">
        <w:rPr>
          <w:rFonts w:ascii="Roman" w:hAnsi="Roman"/>
          <w:i/>
          <w:sz w:val="24"/>
          <w:szCs w:val="24"/>
        </w:rPr>
        <w:t xml:space="preserve">rofessions. </w:t>
      </w:r>
      <w:r w:rsidR="008D28FF" w:rsidRPr="00A274EA">
        <w:rPr>
          <w:rFonts w:ascii="Roman" w:hAnsi="Roman"/>
          <w:sz w:val="24"/>
          <w:szCs w:val="24"/>
        </w:rPr>
        <w:t>USA: Library of Congress Cataloging-in-Publication Data.</w:t>
      </w:r>
    </w:p>
    <w:p w:rsidR="008D28FF" w:rsidRPr="0097133F" w:rsidRDefault="008D28FF" w:rsidP="00D24304">
      <w:pPr>
        <w:spacing w:line="360" w:lineRule="auto"/>
        <w:jc w:val="both"/>
        <w:rPr>
          <w:rFonts w:ascii="Roman" w:hAnsi="Roman"/>
          <w:sz w:val="24"/>
          <w:szCs w:val="24"/>
        </w:rPr>
      </w:pPr>
      <w:r w:rsidRPr="0097133F">
        <w:rPr>
          <w:rFonts w:ascii="Roman" w:hAnsi="Roman"/>
          <w:sz w:val="24"/>
          <w:szCs w:val="24"/>
        </w:rPr>
        <w:t xml:space="preserve">Plotkin, R., Brice, P.J. and Reesman, J. (2013). “Parents It is Not Just Stress: Parents Personality in Raising a Deaf Child” </w:t>
      </w:r>
      <w:r w:rsidRPr="0097133F">
        <w:rPr>
          <w:rFonts w:ascii="Roman" w:hAnsi="Roman"/>
          <w:i/>
          <w:sz w:val="24"/>
          <w:szCs w:val="24"/>
        </w:rPr>
        <w:t>Journal of Deaf Studies and Deaf Education</w:t>
      </w:r>
      <w:r w:rsidRPr="0097133F">
        <w:rPr>
          <w:rFonts w:ascii="Roman" w:hAnsi="Roman"/>
          <w:sz w:val="24"/>
          <w:szCs w:val="24"/>
        </w:rPr>
        <w:t xml:space="preserve"> 19(3): 347-357. </w:t>
      </w:r>
    </w:p>
    <w:p w:rsidR="008D28FF" w:rsidRPr="0097133F" w:rsidRDefault="008D28FF" w:rsidP="00D24304">
      <w:pPr>
        <w:spacing w:line="360" w:lineRule="auto"/>
        <w:jc w:val="both"/>
        <w:rPr>
          <w:rFonts w:ascii="Roman" w:hAnsi="Roman"/>
          <w:sz w:val="24"/>
          <w:szCs w:val="24"/>
        </w:rPr>
      </w:pPr>
      <w:r w:rsidRPr="0097133F">
        <w:rPr>
          <w:rFonts w:ascii="Roman" w:hAnsi="Roman"/>
          <w:sz w:val="24"/>
          <w:szCs w:val="24"/>
        </w:rPr>
        <w:t xml:space="preserve">Putz. K. (2012). </w:t>
      </w:r>
      <w:r w:rsidRPr="0097133F">
        <w:rPr>
          <w:rFonts w:ascii="Roman" w:hAnsi="Roman"/>
          <w:i/>
          <w:sz w:val="24"/>
          <w:szCs w:val="24"/>
        </w:rPr>
        <w:t>The Parenting Journey: Raising Deaf and Hard of Hearing Children</w:t>
      </w:r>
      <w:r w:rsidRPr="0097133F">
        <w:rPr>
          <w:rFonts w:ascii="Roman" w:hAnsi="Roman"/>
          <w:sz w:val="24"/>
          <w:szCs w:val="24"/>
        </w:rPr>
        <w:t>. Barefoot Publications. E-Books.</w:t>
      </w:r>
    </w:p>
    <w:p w:rsidR="008D28FF" w:rsidRPr="0097133F" w:rsidRDefault="008D28FF" w:rsidP="00D24304">
      <w:pPr>
        <w:spacing w:line="360" w:lineRule="auto"/>
        <w:jc w:val="both"/>
        <w:rPr>
          <w:rFonts w:ascii="Roman" w:hAnsi="Roman"/>
          <w:i/>
          <w:sz w:val="24"/>
          <w:szCs w:val="24"/>
        </w:rPr>
      </w:pPr>
      <w:r w:rsidRPr="0097133F">
        <w:rPr>
          <w:rFonts w:ascii="Roman" w:hAnsi="Roman"/>
          <w:sz w:val="24"/>
          <w:szCs w:val="24"/>
        </w:rPr>
        <w:t xml:space="preserve">Quittner, A. L., Barker, D. H., Cruz, I., Snell, C., Grimley, M.E. and Botteri, M. (2010). </w:t>
      </w:r>
      <w:r w:rsidR="0097133F" w:rsidRPr="0097133F">
        <w:rPr>
          <w:rFonts w:ascii="Roman" w:hAnsi="Roman"/>
          <w:sz w:val="24"/>
          <w:szCs w:val="24"/>
        </w:rPr>
        <w:t>“</w:t>
      </w:r>
      <w:r w:rsidRPr="0097133F">
        <w:rPr>
          <w:rFonts w:ascii="Roman" w:hAnsi="Roman"/>
          <w:sz w:val="24"/>
          <w:szCs w:val="24"/>
        </w:rPr>
        <w:t>Parenting Stress among Parents of Deaf and Hearing Children: Associations with Language Delays and Behaviour Problems</w:t>
      </w:r>
      <w:r w:rsidR="0097133F">
        <w:rPr>
          <w:rFonts w:ascii="Roman" w:hAnsi="Roman"/>
          <w:sz w:val="24"/>
          <w:szCs w:val="24"/>
        </w:rPr>
        <w:t>.</w:t>
      </w:r>
      <w:r w:rsidRPr="0097133F">
        <w:rPr>
          <w:rFonts w:ascii="Roman" w:hAnsi="Roman"/>
          <w:sz w:val="24"/>
          <w:szCs w:val="24"/>
        </w:rPr>
        <w:t xml:space="preserve">” </w:t>
      </w:r>
      <w:r w:rsidRPr="0097133F">
        <w:rPr>
          <w:rFonts w:ascii="Roman" w:hAnsi="Roman"/>
          <w:i/>
          <w:sz w:val="24"/>
          <w:szCs w:val="24"/>
        </w:rPr>
        <w:t xml:space="preserve">Parenting 10(2): 136-155. </w:t>
      </w:r>
    </w:p>
    <w:p w:rsidR="008D28FF" w:rsidRPr="0097133F" w:rsidRDefault="003543A4" w:rsidP="00D24304">
      <w:pPr>
        <w:spacing w:line="360" w:lineRule="auto"/>
        <w:jc w:val="both"/>
        <w:rPr>
          <w:rFonts w:ascii="Roman" w:hAnsi="Roman"/>
          <w:sz w:val="24"/>
          <w:szCs w:val="24"/>
        </w:rPr>
      </w:pPr>
      <w:r>
        <w:rPr>
          <w:rFonts w:ascii="Roman" w:hAnsi="Roman"/>
          <w:sz w:val="24"/>
          <w:szCs w:val="24"/>
        </w:rPr>
        <w:t>Ricci, S. and</w:t>
      </w:r>
      <w:r w:rsidR="008D28FF" w:rsidRPr="0097133F">
        <w:rPr>
          <w:rFonts w:ascii="Roman" w:hAnsi="Roman"/>
          <w:sz w:val="24"/>
          <w:szCs w:val="24"/>
        </w:rPr>
        <w:t xml:space="preserve"> Kyle, T. (2009). </w:t>
      </w:r>
      <w:r w:rsidR="008D28FF" w:rsidRPr="0097133F">
        <w:rPr>
          <w:rFonts w:ascii="Roman" w:hAnsi="Roman"/>
          <w:i/>
          <w:sz w:val="24"/>
          <w:szCs w:val="24"/>
        </w:rPr>
        <w:t>Maternity and Paediatric Nursing.</w:t>
      </w:r>
      <w:r w:rsidR="008D28FF" w:rsidRPr="0097133F">
        <w:rPr>
          <w:rFonts w:ascii="Roman" w:hAnsi="Roman"/>
          <w:sz w:val="24"/>
          <w:szCs w:val="24"/>
        </w:rPr>
        <w:t xml:space="preserve"> China: Lippincott Williams &amp; Wilkins.</w:t>
      </w:r>
    </w:p>
    <w:p w:rsidR="008D28FF" w:rsidRDefault="008D28FF" w:rsidP="00D24304">
      <w:pPr>
        <w:spacing w:line="360" w:lineRule="auto"/>
        <w:jc w:val="both"/>
        <w:rPr>
          <w:rFonts w:ascii="Roman" w:hAnsi="Roman"/>
          <w:sz w:val="24"/>
          <w:szCs w:val="24"/>
        </w:rPr>
      </w:pPr>
      <w:r>
        <w:rPr>
          <w:rFonts w:ascii="Roman" w:hAnsi="Roman"/>
          <w:sz w:val="24"/>
          <w:szCs w:val="24"/>
        </w:rPr>
        <w:t>Rossman, G.B., and</w:t>
      </w:r>
      <w:r w:rsidRPr="00A274EA">
        <w:rPr>
          <w:rFonts w:ascii="Roman" w:hAnsi="Roman"/>
          <w:sz w:val="24"/>
          <w:szCs w:val="24"/>
        </w:rPr>
        <w:t xml:space="preserve"> Rallis. S.F. </w:t>
      </w:r>
      <w:r>
        <w:rPr>
          <w:rFonts w:ascii="Roman" w:hAnsi="Roman"/>
          <w:sz w:val="24"/>
          <w:szCs w:val="24"/>
        </w:rPr>
        <w:t>(</w:t>
      </w:r>
      <w:r w:rsidRPr="00A274EA">
        <w:rPr>
          <w:rFonts w:ascii="Roman" w:hAnsi="Roman"/>
          <w:sz w:val="24"/>
          <w:szCs w:val="24"/>
        </w:rPr>
        <w:t>2011</w:t>
      </w:r>
      <w:r>
        <w:rPr>
          <w:rFonts w:ascii="Roman" w:hAnsi="Roman"/>
          <w:sz w:val="24"/>
          <w:szCs w:val="24"/>
        </w:rPr>
        <w:t>)</w:t>
      </w:r>
      <w:r w:rsidRPr="00A274EA">
        <w:rPr>
          <w:rFonts w:ascii="Roman" w:hAnsi="Roman"/>
          <w:sz w:val="24"/>
          <w:szCs w:val="24"/>
        </w:rPr>
        <w:t xml:space="preserve">. </w:t>
      </w:r>
      <w:r w:rsidR="0097133F">
        <w:rPr>
          <w:rFonts w:ascii="Roman" w:hAnsi="Roman"/>
          <w:i/>
          <w:sz w:val="24"/>
          <w:szCs w:val="24"/>
        </w:rPr>
        <w:t>Learning in the Field: An Introduction to Qualitative R</w:t>
      </w:r>
      <w:r w:rsidRPr="00A274EA">
        <w:rPr>
          <w:rFonts w:ascii="Roman" w:hAnsi="Roman"/>
          <w:i/>
          <w:sz w:val="24"/>
          <w:szCs w:val="24"/>
        </w:rPr>
        <w:t xml:space="preserve">esearch. </w:t>
      </w:r>
      <w:r w:rsidR="0097133F">
        <w:rPr>
          <w:rFonts w:ascii="Roman" w:hAnsi="Roman"/>
          <w:sz w:val="24"/>
          <w:szCs w:val="24"/>
        </w:rPr>
        <w:t>London: Sage Production, Second Edition.</w:t>
      </w:r>
    </w:p>
    <w:p w:rsidR="008D28FF" w:rsidRPr="00A274EA" w:rsidRDefault="003543A4" w:rsidP="00D24304">
      <w:pPr>
        <w:spacing w:line="360" w:lineRule="auto"/>
        <w:jc w:val="both"/>
        <w:rPr>
          <w:rFonts w:ascii="Roman" w:hAnsi="Roman"/>
          <w:sz w:val="24"/>
          <w:szCs w:val="24"/>
        </w:rPr>
      </w:pPr>
      <w:r>
        <w:rPr>
          <w:rFonts w:ascii="Roman" w:hAnsi="Roman"/>
          <w:sz w:val="24"/>
          <w:szCs w:val="24"/>
        </w:rPr>
        <w:t>Ross, E. and</w:t>
      </w:r>
      <w:r w:rsidR="008D28FF" w:rsidRPr="00A274EA">
        <w:rPr>
          <w:rFonts w:ascii="Roman" w:hAnsi="Roman"/>
          <w:sz w:val="24"/>
          <w:szCs w:val="24"/>
        </w:rPr>
        <w:t xml:space="preserve"> Deverell, A. </w:t>
      </w:r>
      <w:r w:rsidR="0097133F">
        <w:rPr>
          <w:rFonts w:ascii="Roman" w:hAnsi="Roman"/>
          <w:sz w:val="24"/>
          <w:szCs w:val="24"/>
        </w:rPr>
        <w:t>(</w:t>
      </w:r>
      <w:r w:rsidR="008D28FF" w:rsidRPr="00A274EA">
        <w:rPr>
          <w:rFonts w:ascii="Roman" w:hAnsi="Roman"/>
          <w:sz w:val="24"/>
          <w:szCs w:val="24"/>
        </w:rPr>
        <w:t>2004</w:t>
      </w:r>
      <w:r w:rsidR="0097133F">
        <w:rPr>
          <w:rFonts w:ascii="Roman" w:hAnsi="Roman"/>
          <w:sz w:val="24"/>
          <w:szCs w:val="24"/>
        </w:rPr>
        <w:t>).</w:t>
      </w:r>
      <w:r w:rsidR="008D28FF" w:rsidRPr="00A274EA">
        <w:rPr>
          <w:rFonts w:ascii="Roman" w:hAnsi="Roman"/>
          <w:sz w:val="24"/>
          <w:szCs w:val="24"/>
        </w:rPr>
        <w:t xml:space="preserve"> </w:t>
      </w:r>
      <w:r w:rsidR="0097133F">
        <w:rPr>
          <w:rFonts w:ascii="Roman" w:hAnsi="Roman"/>
          <w:i/>
          <w:sz w:val="24"/>
          <w:szCs w:val="24"/>
        </w:rPr>
        <w:t>Psychosocial Approaches to Health, Illness and Disability: A Reader for Health Care P</w:t>
      </w:r>
      <w:r w:rsidR="008D28FF" w:rsidRPr="00A274EA">
        <w:rPr>
          <w:rFonts w:ascii="Roman" w:hAnsi="Roman"/>
          <w:i/>
          <w:sz w:val="24"/>
          <w:szCs w:val="24"/>
        </w:rPr>
        <w:t>rofessionals.</w:t>
      </w:r>
      <w:r w:rsidR="008D28FF" w:rsidRPr="00A274EA">
        <w:rPr>
          <w:rFonts w:ascii="Roman" w:hAnsi="Roman"/>
          <w:sz w:val="24"/>
          <w:szCs w:val="24"/>
        </w:rPr>
        <w:t xml:space="preserve"> Pretoria: Van Schaik.</w:t>
      </w:r>
    </w:p>
    <w:p w:rsidR="008D28FF" w:rsidRDefault="0097133F" w:rsidP="00D24304">
      <w:pPr>
        <w:spacing w:line="360" w:lineRule="auto"/>
        <w:jc w:val="both"/>
        <w:rPr>
          <w:rFonts w:ascii="Roman" w:hAnsi="Roman"/>
          <w:sz w:val="24"/>
          <w:szCs w:val="24"/>
        </w:rPr>
      </w:pPr>
      <w:r>
        <w:rPr>
          <w:rFonts w:ascii="Roman" w:hAnsi="Roman"/>
          <w:sz w:val="24"/>
          <w:szCs w:val="24"/>
        </w:rPr>
        <w:t>Ross, E., Storbeck, C. and</w:t>
      </w:r>
      <w:r w:rsidR="008D28FF" w:rsidRPr="00A274EA">
        <w:rPr>
          <w:rFonts w:ascii="Roman" w:hAnsi="Roman"/>
          <w:sz w:val="24"/>
          <w:szCs w:val="24"/>
        </w:rPr>
        <w:t xml:space="preserve"> Wemmer, K. </w:t>
      </w:r>
      <w:r>
        <w:rPr>
          <w:rFonts w:ascii="Roman" w:hAnsi="Roman"/>
          <w:sz w:val="24"/>
          <w:szCs w:val="24"/>
        </w:rPr>
        <w:t>(</w:t>
      </w:r>
      <w:r w:rsidR="008D28FF" w:rsidRPr="00A274EA">
        <w:rPr>
          <w:rFonts w:ascii="Roman" w:hAnsi="Roman"/>
          <w:sz w:val="24"/>
          <w:szCs w:val="24"/>
        </w:rPr>
        <w:t>2004</w:t>
      </w:r>
      <w:r>
        <w:rPr>
          <w:rFonts w:ascii="Roman" w:hAnsi="Roman"/>
          <w:sz w:val="24"/>
          <w:szCs w:val="24"/>
        </w:rPr>
        <w:t>)</w:t>
      </w:r>
      <w:r w:rsidR="008D28FF" w:rsidRPr="00A274EA">
        <w:rPr>
          <w:rFonts w:ascii="Roman" w:hAnsi="Roman"/>
          <w:sz w:val="24"/>
          <w:szCs w:val="24"/>
        </w:rPr>
        <w:t xml:space="preserve">. </w:t>
      </w:r>
      <w:r>
        <w:rPr>
          <w:rFonts w:ascii="Roman" w:hAnsi="Roman"/>
          <w:i/>
          <w:sz w:val="24"/>
          <w:szCs w:val="24"/>
        </w:rPr>
        <w:t>Psychosocial Issues in Prelingual D</w:t>
      </w:r>
      <w:r w:rsidR="008D28FF" w:rsidRPr="00A274EA">
        <w:rPr>
          <w:rFonts w:ascii="Roman" w:hAnsi="Roman"/>
          <w:i/>
          <w:sz w:val="24"/>
          <w:szCs w:val="24"/>
        </w:rPr>
        <w:t>eafness</w:t>
      </w:r>
      <w:r w:rsidR="008D28FF" w:rsidRPr="00A274EA">
        <w:rPr>
          <w:rFonts w:ascii="Roman" w:hAnsi="Roman"/>
          <w:sz w:val="24"/>
          <w:szCs w:val="24"/>
        </w:rPr>
        <w:t xml:space="preserve">. In Ross, E. &amp; Deverell, A. </w:t>
      </w:r>
      <w:r>
        <w:rPr>
          <w:rFonts w:ascii="Roman" w:hAnsi="Roman"/>
          <w:sz w:val="24"/>
          <w:szCs w:val="24"/>
        </w:rPr>
        <w:t>(</w:t>
      </w:r>
      <w:r w:rsidR="008D28FF" w:rsidRPr="00A274EA">
        <w:rPr>
          <w:rFonts w:ascii="Roman" w:hAnsi="Roman"/>
          <w:sz w:val="24"/>
          <w:szCs w:val="24"/>
        </w:rPr>
        <w:t>2004</w:t>
      </w:r>
      <w:r>
        <w:rPr>
          <w:rFonts w:ascii="Roman" w:hAnsi="Roman"/>
          <w:sz w:val="24"/>
          <w:szCs w:val="24"/>
        </w:rPr>
        <w:t>)</w:t>
      </w:r>
      <w:r w:rsidR="008D28FF" w:rsidRPr="00A274EA">
        <w:rPr>
          <w:rFonts w:ascii="Roman" w:hAnsi="Roman"/>
          <w:sz w:val="24"/>
          <w:szCs w:val="24"/>
        </w:rPr>
        <w:t xml:space="preserve">. </w:t>
      </w:r>
      <w:r>
        <w:rPr>
          <w:rFonts w:ascii="Roman" w:hAnsi="Roman"/>
          <w:i/>
          <w:sz w:val="24"/>
          <w:szCs w:val="24"/>
        </w:rPr>
        <w:t>Psychosocial Approaches to Health, Illness and Disability: A Reader for Health Care P</w:t>
      </w:r>
      <w:r w:rsidR="008D28FF" w:rsidRPr="00A274EA">
        <w:rPr>
          <w:rFonts w:ascii="Roman" w:hAnsi="Roman"/>
          <w:i/>
          <w:sz w:val="24"/>
          <w:szCs w:val="24"/>
        </w:rPr>
        <w:t>rofessionals</w:t>
      </w:r>
      <w:r w:rsidR="008D28FF" w:rsidRPr="00A274EA">
        <w:rPr>
          <w:rFonts w:ascii="Roman" w:hAnsi="Roman"/>
          <w:sz w:val="24"/>
          <w:szCs w:val="24"/>
        </w:rPr>
        <w:t>. Pretoria: Van Schaik.</w:t>
      </w:r>
    </w:p>
    <w:p w:rsidR="008D28FF" w:rsidRPr="0097133F" w:rsidRDefault="008D28FF" w:rsidP="00D24304">
      <w:pPr>
        <w:spacing w:line="360" w:lineRule="auto"/>
        <w:jc w:val="both"/>
        <w:rPr>
          <w:rFonts w:ascii="Roman" w:hAnsi="Roman"/>
          <w:sz w:val="24"/>
          <w:szCs w:val="24"/>
        </w:rPr>
      </w:pPr>
      <w:r w:rsidRPr="0097133F">
        <w:rPr>
          <w:rFonts w:ascii="Roman" w:hAnsi="Roman"/>
          <w:sz w:val="24"/>
          <w:szCs w:val="24"/>
        </w:rPr>
        <w:t>Seligman, M., and D</w:t>
      </w:r>
      <w:r w:rsidR="0097133F" w:rsidRPr="0097133F">
        <w:rPr>
          <w:rFonts w:ascii="Roman" w:hAnsi="Roman"/>
          <w:sz w:val="24"/>
          <w:szCs w:val="24"/>
        </w:rPr>
        <w:t>arling, R. B. (2007). Ordinary Families, Special Children: A Systems Approach to Childhood Disability. New York: Guilford Press, Third Edition.</w:t>
      </w:r>
    </w:p>
    <w:p w:rsidR="008D28FF" w:rsidRPr="0097133F" w:rsidRDefault="0097133F" w:rsidP="00D24304">
      <w:pPr>
        <w:spacing w:line="360" w:lineRule="auto"/>
        <w:jc w:val="both"/>
        <w:rPr>
          <w:rStyle w:val="Hyperlink"/>
          <w:rFonts w:ascii="Roman" w:hAnsi="Roman"/>
          <w:color w:val="auto"/>
          <w:sz w:val="24"/>
          <w:szCs w:val="24"/>
          <w:u w:val="none"/>
        </w:rPr>
      </w:pPr>
      <w:r w:rsidRPr="0097133F">
        <w:rPr>
          <w:rStyle w:val="Hyperlink"/>
          <w:rFonts w:ascii="Roman" w:hAnsi="Roman"/>
          <w:color w:val="auto"/>
          <w:sz w:val="24"/>
          <w:szCs w:val="24"/>
          <w:u w:val="none"/>
        </w:rPr>
        <w:t>Shohov, S.P. (E</w:t>
      </w:r>
      <w:r w:rsidR="008D28FF" w:rsidRPr="0097133F">
        <w:rPr>
          <w:rStyle w:val="Hyperlink"/>
          <w:rFonts w:ascii="Roman" w:hAnsi="Roman"/>
          <w:color w:val="auto"/>
          <w:sz w:val="24"/>
          <w:szCs w:val="24"/>
          <w:u w:val="none"/>
        </w:rPr>
        <w:t>d</w:t>
      </w:r>
      <w:r w:rsidR="001A06FC">
        <w:rPr>
          <w:rStyle w:val="Hyperlink"/>
          <w:rFonts w:ascii="Roman" w:hAnsi="Roman"/>
          <w:color w:val="auto"/>
          <w:sz w:val="24"/>
          <w:szCs w:val="24"/>
          <w:u w:val="none"/>
        </w:rPr>
        <w:t>.</w:t>
      </w:r>
      <w:r w:rsidR="008D28FF" w:rsidRPr="0097133F">
        <w:rPr>
          <w:rStyle w:val="Hyperlink"/>
          <w:rFonts w:ascii="Roman" w:hAnsi="Roman"/>
          <w:color w:val="auto"/>
          <w:sz w:val="24"/>
          <w:szCs w:val="24"/>
          <w:u w:val="none"/>
        </w:rPr>
        <w:t>)</w:t>
      </w:r>
      <w:r w:rsidR="001A06FC">
        <w:rPr>
          <w:rStyle w:val="Hyperlink"/>
          <w:rFonts w:ascii="Roman" w:hAnsi="Roman"/>
          <w:color w:val="auto"/>
          <w:sz w:val="24"/>
          <w:szCs w:val="24"/>
          <w:u w:val="none"/>
        </w:rPr>
        <w:t>.</w:t>
      </w:r>
      <w:r w:rsidR="008D28FF" w:rsidRPr="0097133F">
        <w:rPr>
          <w:rStyle w:val="Hyperlink"/>
          <w:rFonts w:ascii="Roman" w:hAnsi="Roman"/>
          <w:color w:val="auto"/>
          <w:sz w:val="24"/>
          <w:szCs w:val="24"/>
          <w:u w:val="none"/>
        </w:rPr>
        <w:t xml:space="preserve"> 2004. </w:t>
      </w:r>
      <w:r>
        <w:rPr>
          <w:rStyle w:val="Hyperlink"/>
          <w:rFonts w:ascii="Roman" w:hAnsi="Roman"/>
          <w:i/>
          <w:color w:val="auto"/>
          <w:sz w:val="24"/>
          <w:szCs w:val="24"/>
          <w:u w:val="none"/>
        </w:rPr>
        <w:t>Advances in P</w:t>
      </w:r>
      <w:r w:rsidR="008D28FF" w:rsidRPr="0097133F">
        <w:rPr>
          <w:rStyle w:val="Hyperlink"/>
          <w:rFonts w:ascii="Roman" w:hAnsi="Roman"/>
          <w:i/>
          <w:color w:val="auto"/>
          <w:sz w:val="24"/>
          <w:szCs w:val="24"/>
          <w:u w:val="none"/>
        </w:rPr>
        <w:t>sychology</w:t>
      </w:r>
      <w:r w:rsidR="008D28FF" w:rsidRPr="0097133F">
        <w:rPr>
          <w:rStyle w:val="Hyperlink"/>
          <w:rFonts w:ascii="Roman" w:hAnsi="Roman"/>
          <w:color w:val="auto"/>
          <w:sz w:val="24"/>
          <w:szCs w:val="24"/>
          <w:u w:val="none"/>
        </w:rPr>
        <w:t xml:space="preserve">. </w:t>
      </w:r>
      <w:r w:rsidR="008D28FF" w:rsidRPr="0097133F">
        <w:rPr>
          <w:rStyle w:val="Hyperlink"/>
          <w:rFonts w:ascii="Roman" w:hAnsi="Roman"/>
          <w:i/>
          <w:color w:val="auto"/>
          <w:sz w:val="24"/>
          <w:szCs w:val="24"/>
          <w:u w:val="none"/>
        </w:rPr>
        <w:t>Research Volume 30</w:t>
      </w:r>
      <w:r w:rsidR="008D28FF" w:rsidRPr="0097133F">
        <w:rPr>
          <w:rStyle w:val="Hyperlink"/>
          <w:rFonts w:ascii="Roman" w:hAnsi="Roman"/>
          <w:color w:val="auto"/>
          <w:sz w:val="24"/>
          <w:szCs w:val="24"/>
          <w:u w:val="none"/>
        </w:rPr>
        <w:t xml:space="preserve">. New York: Nova Science Publishers Inc. </w:t>
      </w:r>
    </w:p>
    <w:p w:rsidR="008D28FF" w:rsidRPr="0097133F" w:rsidRDefault="008D28FF" w:rsidP="00D24304">
      <w:pPr>
        <w:spacing w:line="360" w:lineRule="auto"/>
        <w:jc w:val="both"/>
        <w:rPr>
          <w:rFonts w:ascii="Roman" w:hAnsi="Roman"/>
          <w:sz w:val="24"/>
          <w:szCs w:val="24"/>
        </w:rPr>
      </w:pPr>
      <w:r w:rsidRPr="0097133F">
        <w:rPr>
          <w:rFonts w:ascii="Roman" w:hAnsi="Roman"/>
          <w:sz w:val="24"/>
          <w:szCs w:val="24"/>
        </w:rPr>
        <w:t>Swanepoel, D. Storbeck, C. and Friedland, P. (2009). ‘Early Hearing Detection and Intervention in South Africa</w:t>
      </w:r>
      <w:r w:rsidRPr="0097133F">
        <w:rPr>
          <w:rFonts w:ascii="Roman" w:hAnsi="Roman"/>
          <w:i/>
          <w:sz w:val="24"/>
          <w:szCs w:val="24"/>
        </w:rPr>
        <w:t>.’</w:t>
      </w:r>
      <w:r w:rsidRPr="0097133F">
        <w:rPr>
          <w:rFonts w:ascii="Roman" w:hAnsi="Roman"/>
          <w:sz w:val="24"/>
          <w:szCs w:val="24"/>
        </w:rPr>
        <w:t xml:space="preserve"> </w:t>
      </w:r>
      <w:r w:rsidRPr="0097133F">
        <w:rPr>
          <w:rFonts w:ascii="Roman" w:hAnsi="Roman"/>
          <w:i/>
          <w:iCs/>
          <w:sz w:val="24"/>
          <w:szCs w:val="24"/>
        </w:rPr>
        <w:t>International Journal</w:t>
      </w:r>
      <w:r w:rsidRPr="0097133F">
        <w:rPr>
          <w:rFonts w:ascii="Roman" w:hAnsi="Roman"/>
          <w:i/>
          <w:sz w:val="24"/>
          <w:szCs w:val="24"/>
        </w:rPr>
        <w:t xml:space="preserve"> of </w:t>
      </w:r>
      <w:r w:rsidRPr="0097133F">
        <w:rPr>
          <w:rFonts w:ascii="Roman" w:hAnsi="Roman"/>
          <w:i/>
          <w:iCs/>
          <w:sz w:val="24"/>
          <w:szCs w:val="24"/>
        </w:rPr>
        <w:t>Pediatric Otorhinolaryngology.</w:t>
      </w:r>
      <w:r w:rsidRPr="0097133F">
        <w:rPr>
          <w:rFonts w:ascii="Roman" w:hAnsi="Roman"/>
          <w:iCs/>
          <w:sz w:val="24"/>
          <w:szCs w:val="24"/>
        </w:rPr>
        <w:t xml:space="preserve"> 73(6):783 – 786.</w:t>
      </w:r>
    </w:p>
    <w:p w:rsidR="008D28FF" w:rsidRPr="0097133F" w:rsidRDefault="008D28FF" w:rsidP="00D24304">
      <w:pPr>
        <w:spacing w:line="360" w:lineRule="auto"/>
        <w:jc w:val="both"/>
        <w:rPr>
          <w:rFonts w:ascii="Roman" w:hAnsi="Roman"/>
          <w:sz w:val="24"/>
          <w:szCs w:val="24"/>
        </w:rPr>
      </w:pPr>
      <w:r w:rsidRPr="0097133F">
        <w:rPr>
          <w:rFonts w:ascii="Roman" w:hAnsi="Roman"/>
          <w:sz w:val="24"/>
          <w:szCs w:val="24"/>
        </w:rPr>
        <w:t xml:space="preserve">Swanwick, R. (2012). </w:t>
      </w:r>
      <w:r w:rsidRPr="0097133F">
        <w:rPr>
          <w:rFonts w:ascii="Roman" w:hAnsi="Roman"/>
          <w:i/>
          <w:sz w:val="24"/>
          <w:szCs w:val="24"/>
        </w:rPr>
        <w:t>Issues in Deaf Education.</w:t>
      </w:r>
      <w:r w:rsidRPr="0097133F">
        <w:rPr>
          <w:rFonts w:ascii="Roman" w:hAnsi="Roman"/>
          <w:sz w:val="24"/>
          <w:szCs w:val="24"/>
        </w:rPr>
        <w:t xml:space="preserve"> New York: David Fulton Publishers.</w:t>
      </w:r>
    </w:p>
    <w:p w:rsidR="0097133F" w:rsidRPr="0097133F" w:rsidRDefault="001419E2" w:rsidP="00D24304">
      <w:pPr>
        <w:spacing w:line="360" w:lineRule="auto"/>
        <w:jc w:val="both"/>
        <w:rPr>
          <w:rFonts w:ascii="Roman" w:hAnsi="Roman"/>
          <w:sz w:val="24"/>
          <w:szCs w:val="24"/>
        </w:rPr>
      </w:pPr>
      <w:r w:rsidRPr="0097133F">
        <w:rPr>
          <w:rFonts w:ascii="Roman" w:hAnsi="Roman"/>
          <w:sz w:val="24"/>
          <w:szCs w:val="24"/>
        </w:rPr>
        <w:t>Tefft, D., Guerette, P. and</w:t>
      </w:r>
      <w:r w:rsidR="0097133F" w:rsidRPr="0097133F">
        <w:rPr>
          <w:rFonts w:ascii="Roman" w:hAnsi="Roman"/>
          <w:sz w:val="24"/>
          <w:szCs w:val="24"/>
        </w:rPr>
        <w:t xml:space="preserve"> Furumasu, J. (2011). The Impact of Early Powered Mobility on Parental S</w:t>
      </w:r>
      <w:r w:rsidR="008D28FF" w:rsidRPr="0097133F">
        <w:rPr>
          <w:rFonts w:ascii="Roman" w:hAnsi="Roman"/>
          <w:sz w:val="24"/>
          <w:szCs w:val="24"/>
        </w:rPr>
        <w:t>tre</w:t>
      </w:r>
      <w:r w:rsidR="0097133F" w:rsidRPr="0097133F">
        <w:rPr>
          <w:rFonts w:ascii="Roman" w:hAnsi="Roman"/>
          <w:sz w:val="24"/>
          <w:szCs w:val="24"/>
        </w:rPr>
        <w:t>ss, Negative Emotions, and Family Social I</w:t>
      </w:r>
      <w:r w:rsidR="008D28FF" w:rsidRPr="0097133F">
        <w:rPr>
          <w:rFonts w:ascii="Roman" w:hAnsi="Roman"/>
          <w:sz w:val="24"/>
          <w:szCs w:val="24"/>
        </w:rPr>
        <w:t xml:space="preserve">nteractions. </w:t>
      </w:r>
      <w:r w:rsidR="008D28FF" w:rsidRPr="0097133F">
        <w:rPr>
          <w:rFonts w:ascii="Roman" w:hAnsi="Roman"/>
          <w:i/>
          <w:sz w:val="24"/>
          <w:szCs w:val="24"/>
        </w:rPr>
        <w:t>Physical &amp; Occupational Therapy in Pediatrics</w:t>
      </w:r>
      <w:r w:rsidR="0097133F" w:rsidRPr="0097133F">
        <w:rPr>
          <w:rFonts w:ascii="Roman" w:hAnsi="Roman"/>
          <w:sz w:val="24"/>
          <w:szCs w:val="24"/>
        </w:rPr>
        <w:t xml:space="preserve">, </w:t>
      </w:r>
      <w:r w:rsidR="008D28FF" w:rsidRPr="0097133F">
        <w:rPr>
          <w:rFonts w:ascii="Roman" w:hAnsi="Roman"/>
          <w:sz w:val="24"/>
          <w:szCs w:val="24"/>
        </w:rPr>
        <w:t>31(1)</w:t>
      </w:r>
      <w:r w:rsidR="0097133F" w:rsidRPr="0097133F">
        <w:rPr>
          <w:rFonts w:ascii="Roman" w:hAnsi="Roman"/>
          <w:sz w:val="24"/>
          <w:szCs w:val="24"/>
        </w:rPr>
        <w:t>:</w:t>
      </w:r>
      <w:r w:rsidR="008D28FF" w:rsidRPr="0097133F">
        <w:rPr>
          <w:rFonts w:ascii="Roman" w:hAnsi="Roman"/>
          <w:sz w:val="24"/>
          <w:szCs w:val="24"/>
        </w:rPr>
        <w:t xml:space="preserve">4-15. </w:t>
      </w:r>
    </w:p>
    <w:p w:rsidR="008D28FF" w:rsidRPr="0097133F" w:rsidRDefault="008D28FF" w:rsidP="00D24304">
      <w:pPr>
        <w:spacing w:line="360" w:lineRule="auto"/>
        <w:jc w:val="both"/>
        <w:rPr>
          <w:rFonts w:ascii="Roman" w:hAnsi="Roman" w:cs="Arial"/>
          <w:sz w:val="24"/>
          <w:szCs w:val="24"/>
          <w:lang w:val="en-US"/>
        </w:rPr>
      </w:pPr>
      <w:r w:rsidRPr="0097133F">
        <w:rPr>
          <w:rFonts w:ascii="Roman" w:hAnsi="Roman" w:cs="Arial"/>
          <w:sz w:val="24"/>
          <w:szCs w:val="24"/>
          <w:lang w:val="en-US"/>
        </w:rPr>
        <w:t xml:space="preserve">Toriello, H. and Smith, S. (2013). </w:t>
      </w:r>
      <w:r w:rsidRPr="0097133F">
        <w:rPr>
          <w:rFonts w:ascii="Roman" w:hAnsi="Roman" w:cs="Arial"/>
          <w:i/>
          <w:sz w:val="24"/>
          <w:szCs w:val="24"/>
          <w:lang w:val="en-US"/>
        </w:rPr>
        <w:t>Hereditary Hearing Loss and its Syndrome</w:t>
      </w:r>
      <w:r w:rsidRPr="0097133F">
        <w:rPr>
          <w:rFonts w:ascii="Roman" w:hAnsi="Roman" w:cs="Arial"/>
          <w:sz w:val="24"/>
          <w:szCs w:val="24"/>
          <w:lang w:val="en-US"/>
        </w:rPr>
        <w:t>: New York. Oxford University Press.</w:t>
      </w:r>
    </w:p>
    <w:p w:rsidR="008D28FF" w:rsidRPr="001A06FC" w:rsidRDefault="003543A4" w:rsidP="00D24304">
      <w:pPr>
        <w:spacing w:line="360" w:lineRule="auto"/>
        <w:jc w:val="both"/>
        <w:rPr>
          <w:rFonts w:ascii="Roman" w:hAnsi="Roman"/>
          <w:noProof/>
          <w:sz w:val="24"/>
          <w:szCs w:val="24"/>
        </w:rPr>
      </w:pPr>
      <w:r>
        <w:rPr>
          <w:rFonts w:ascii="Roman" w:hAnsi="Roman"/>
          <w:noProof/>
          <w:sz w:val="24"/>
          <w:szCs w:val="24"/>
        </w:rPr>
        <w:t>Titchen,  A.  and</w:t>
      </w:r>
      <w:r w:rsidR="008D28FF" w:rsidRPr="001A06FC">
        <w:rPr>
          <w:rFonts w:ascii="Roman" w:hAnsi="Roman"/>
          <w:noProof/>
          <w:sz w:val="24"/>
          <w:szCs w:val="24"/>
        </w:rPr>
        <w:t xml:space="preserve">  Hobson,  D.  </w:t>
      </w:r>
      <w:r w:rsidR="001419E2" w:rsidRPr="001A06FC">
        <w:rPr>
          <w:rFonts w:ascii="Roman" w:hAnsi="Roman"/>
          <w:noProof/>
          <w:sz w:val="24"/>
          <w:szCs w:val="24"/>
        </w:rPr>
        <w:t>(</w:t>
      </w:r>
      <w:r w:rsidR="008D28FF" w:rsidRPr="001A06FC">
        <w:rPr>
          <w:rFonts w:ascii="Roman" w:hAnsi="Roman"/>
          <w:noProof/>
          <w:sz w:val="24"/>
          <w:szCs w:val="24"/>
        </w:rPr>
        <w:t>2005</w:t>
      </w:r>
      <w:r w:rsidR="001419E2" w:rsidRPr="001A06FC">
        <w:rPr>
          <w:rFonts w:ascii="Roman" w:hAnsi="Roman"/>
          <w:noProof/>
          <w:sz w:val="24"/>
          <w:szCs w:val="24"/>
        </w:rPr>
        <w:t>)</w:t>
      </w:r>
      <w:r w:rsidR="008D28FF" w:rsidRPr="001A06FC">
        <w:rPr>
          <w:rFonts w:ascii="Roman" w:hAnsi="Roman"/>
          <w:noProof/>
          <w:sz w:val="24"/>
          <w:szCs w:val="24"/>
        </w:rPr>
        <w:t xml:space="preserve">.  </w:t>
      </w:r>
      <w:r w:rsidR="0097133F" w:rsidRPr="001A06FC">
        <w:rPr>
          <w:rFonts w:ascii="Roman" w:hAnsi="Roman"/>
          <w:noProof/>
          <w:sz w:val="24"/>
          <w:szCs w:val="24"/>
        </w:rPr>
        <w:t>“</w:t>
      </w:r>
      <w:r w:rsidR="008D28FF" w:rsidRPr="001A06FC">
        <w:rPr>
          <w:rFonts w:ascii="Roman" w:hAnsi="Roman"/>
          <w:noProof/>
          <w:sz w:val="24"/>
          <w:szCs w:val="24"/>
        </w:rPr>
        <w:t>Phenomenology</w:t>
      </w:r>
      <w:r w:rsidR="0097133F" w:rsidRPr="001A06FC">
        <w:rPr>
          <w:rFonts w:ascii="Roman" w:hAnsi="Roman"/>
          <w:noProof/>
          <w:sz w:val="24"/>
          <w:szCs w:val="24"/>
        </w:rPr>
        <w:t>”  in Somekh,  B.  and  Lewin,  C.  (Ed</w:t>
      </w:r>
      <w:r w:rsidR="001A06FC" w:rsidRPr="001A06FC">
        <w:rPr>
          <w:rFonts w:ascii="Roman" w:hAnsi="Roman"/>
          <w:noProof/>
          <w:sz w:val="24"/>
          <w:szCs w:val="24"/>
        </w:rPr>
        <w:t>.</w:t>
      </w:r>
      <w:r w:rsidR="008D28FF" w:rsidRPr="001A06FC">
        <w:rPr>
          <w:rFonts w:ascii="Roman" w:hAnsi="Roman"/>
          <w:noProof/>
          <w:sz w:val="24"/>
          <w:szCs w:val="24"/>
        </w:rPr>
        <w:t xml:space="preserve">). </w:t>
      </w:r>
      <w:r w:rsidR="008D28FF" w:rsidRPr="001A06FC">
        <w:rPr>
          <w:rFonts w:ascii="Roman" w:hAnsi="Roman"/>
          <w:i/>
          <w:noProof/>
          <w:sz w:val="24"/>
          <w:szCs w:val="24"/>
        </w:rPr>
        <w:t>Research methods in the social sciences</w:t>
      </w:r>
      <w:r w:rsidR="008D28FF" w:rsidRPr="001A06FC">
        <w:rPr>
          <w:rFonts w:ascii="Roman" w:hAnsi="Roman"/>
          <w:noProof/>
          <w:sz w:val="24"/>
          <w:szCs w:val="24"/>
        </w:rPr>
        <w:t>. London: Sage.</w:t>
      </w:r>
    </w:p>
    <w:p w:rsidR="008D28FF" w:rsidRPr="001419E2" w:rsidRDefault="003543A4" w:rsidP="00D24304">
      <w:pPr>
        <w:spacing w:line="360" w:lineRule="auto"/>
        <w:jc w:val="both"/>
        <w:rPr>
          <w:rFonts w:ascii="Roman" w:hAnsi="Roman" w:cs="Arial"/>
          <w:sz w:val="24"/>
          <w:szCs w:val="24"/>
          <w:lang w:val="en-US"/>
        </w:rPr>
      </w:pPr>
      <w:r>
        <w:rPr>
          <w:rFonts w:ascii="Roman" w:hAnsi="Roman" w:cs="Arial"/>
          <w:sz w:val="24"/>
          <w:szCs w:val="24"/>
          <w:lang w:val="en-US"/>
        </w:rPr>
        <w:t>Toriello, H. and</w:t>
      </w:r>
      <w:bookmarkStart w:id="1" w:name="_GoBack"/>
      <w:bookmarkEnd w:id="1"/>
      <w:r w:rsidR="008D28FF" w:rsidRPr="001419E2">
        <w:rPr>
          <w:rFonts w:ascii="Roman" w:hAnsi="Roman" w:cs="Arial"/>
          <w:sz w:val="24"/>
          <w:szCs w:val="24"/>
          <w:lang w:val="en-US"/>
        </w:rPr>
        <w:t xml:space="preserve"> Smith, S. (2013). </w:t>
      </w:r>
      <w:r w:rsidR="001A06FC">
        <w:rPr>
          <w:rFonts w:ascii="Roman" w:hAnsi="Roman" w:cs="Arial"/>
          <w:i/>
          <w:sz w:val="24"/>
          <w:szCs w:val="24"/>
          <w:lang w:val="en-US"/>
        </w:rPr>
        <w:t>Hereditary Hearing Loss and its S</w:t>
      </w:r>
      <w:r w:rsidR="008D28FF" w:rsidRPr="001419E2">
        <w:rPr>
          <w:rFonts w:ascii="Roman" w:hAnsi="Roman" w:cs="Arial"/>
          <w:i/>
          <w:sz w:val="24"/>
          <w:szCs w:val="24"/>
          <w:lang w:val="en-US"/>
        </w:rPr>
        <w:t>yndrome</w:t>
      </w:r>
      <w:r w:rsidR="008D28FF" w:rsidRPr="001419E2">
        <w:rPr>
          <w:rFonts w:ascii="Roman" w:hAnsi="Roman" w:cs="Arial"/>
          <w:sz w:val="24"/>
          <w:szCs w:val="24"/>
          <w:lang w:val="en-US"/>
        </w:rPr>
        <w:t>: New York. Oxford University Press.</w:t>
      </w:r>
    </w:p>
    <w:p w:rsidR="008D28FF" w:rsidRPr="001A06FC" w:rsidRDefault="008D28FF" w:rsidP="00D24304">
      <w:pPr>
        <w:spacing w:line="360" w:lineRule="auto"/>
        <w:jc w:val="both"/>
        <w:rPr>
          <w:rFonts w:ascii="Roman" w:hAnsi="Roman"/>
          <w:noProof/>
          <w:sz w:val="24"/>
          <w:szCs w:val="24"/>
        </w:rPr>
      </w:pPr>
      <w:r w:rsidRPr="001A06FC">
        <w:rPr>
          <w:rFonts w:ascii="Roman" w:hAnsi="Roman"/>
          <w:noProof/>
          <w:sz w:val="24"/>
          <w:szCs w:val="24"/>
        </w:rPr>
        <w:t xml:space="preserve">Tracy, S. (2012). </w:t>
      </w:r>
      <w:r w:rsidRPr="001A06FC">
        <w:rPr>
          <w:rFonts w:ascii="Roman" w:hAnsi="Roman"/>
          <w:i/>
          <w:noProof/>
          <w:sz w:val="24"/>
          <w:szCs w:val="24"/>
        </w:rPr>
        <w:t>Qualitative Research Methods. Collecting Evidence, Crafting Analysis, Communicating Impact</w:t>
      </w:r>
      <w:r w:rsidRPr="001A06FC">
        <w:rPr>
          <w:rFonts w:ascii="Roman" w:hAnsi="Roman"/>
          <w:noProof/>
          <w:sz w:val="24"/>
          <w:szCs w:val="24"/>
        </w:rPr>
        <w:t>. U.K.: Wiley-Blackwell.</w:t>
      </w:r>
    </w:p>
    <w:p w:rsidR="001419E2" w:rsidRDefault="008D28FF" w:rsidP="00D24304">
      <w:pPr>
        <w:spacing w:after="0" w:line="360" w:lineRule="auto"/>
        <w:contextualSpacing/>
        <w:jc w:val="both"/>
        <w:rPr>
          <w:rFonts w:ascii="Times New Roman" w:hAnsi="Times New Roman" w:cs="Times New Roman"/>
          <w:sz w:val="24"/>
          <w:szCs w:val="24"/>
        </w:rPr>
      </w:pPr>
      <w:r w:rsidRPr="00A274EA">
        <w:rPr>
          <w:rFonts w:ascii="Times New Roman" w:hAnsi="Times New Roman" w:cs="Times New Roman"/>
          <w:sz w:val="24"/>
          <w:szCs w:val="24"/>
        </w:rPr>
        <w:t>Seltzer, M., Greenb</w:t>
      </w:r>
      <w:r w:rsidR="001419E2">
        <w:rPr>
          <w:rFonts w:ascii="Times New Roman" w:hAnsi="Times New Roman" w:cs="Times New Roman"/>
          <w:sz w:val="24"/>
          <w:szCs w:val="24"/>
        </w:rPr>
        <w:t>erg, J., Floyd, F., Pettee, Y. and</w:t>
      </w:r>
      <w:r w:rsidRPr="00A274EA">
        <w:rPr>
          <w:rFonts w:ascii="Times New Roman" w:hAnsi="Times New Roman" w:cs="Times New Roman"/>
          <w:sz w:val="24"/>
          <w:szCs w:val="24"/>
        </w:rPr>
        <w:t xml:space="preserve"> Hong, J. </w:t>
      </w:r>
      <w:r w:rsidR="001A06FC">
        <w:rPr>
          <w:rFonts w:ascii="Times New Roman" w:hAnsi="Times New Roman" w:cs="Times New Roman"/>
          <w:sz w:val="24"/>
          <w:szCs w:val="24"/>
        </w:rPr>
        <w:t>(</w:t>
      </w:r>
      <w:r w:rsidRPr="00A274EA">
        <w:rPr>
          <w:rFonts w:ascii="Times New Roman" w:hAnsi="Times New Roman" w:cs="Times New Roman"/>
          <w:sz w:val="24"/>
          <w:szCs w:val="24"/>
        </w:rPr>
        <w:t>2001</w:t>
      </w:r>
      <w:r w:rsidR="001A06FC">
        <w:rPr>
          <w:rFonts w:ascii="Times New Roman" w:hAnsi="Times New Roman" w:cs="Times New Roman"/>
          <w:sz w:val="24"/>
          <w:szCs w:val="24"/>
        </w:rPr>
        <w:t>). ‘Life Impacts of Parents with a Child with a D</w:t>
      </w:r>
      <w:r w:rsidRPr="00A274EA">
        <w:rPr>
          <w:rFonts w:ascii="Times New Roman" w:hAnsi="Times New Roman" w:cs="Times New Roman"/>
          <w:sz w:val="24"/>
          <w:szCs w:val="24"/>
        </w:rPr>
        <w:t xml:space="preserve">isability.’ </w:t>
      </w:r>
      <w:r w:rsidRPr="00A274EA">
        <w:rPr>
          <w:rFonts w:ascii="Times New Roman" w:hAnsi="Times New Roman" w:cs="Times New Roman"/>
          <w:i/>
          <w:sz w:val="24"/>
          <w:szCs w:val="24"/>
        </w:rPr>
        <w:t xml:space="preserve">American Journal of Mental retardation. </w:t>
      </w:r>
      <w:r w:rsidR="001419E2">
        <w:rPr>
          <w:rFonts w:ascii="Times New Roman" w:hAnsi="Times New Roman" w:cs="Times New Roman"/>
          <w:sz w:val="24"/>
          <w:szCs w:val="24"/>
        </w:rPr>
        <w:t>106:265-286</w:t>
      </w:r>
    </w:p>
    <w:p w:rsidR="001419E2" w:rsidRPr="001419E2" w:rsidRDefault="001419E2" w:rsidP="00D24304">
      <w:pPr>
        <w:spacing w:after="0" w:line="360" w:lineRule="auto"/>
        <w:contextualSpacing/>
        <w:jc w:val="both"/>
        <w:rPr>
          <w:rFonts w:ascii="Times New Roman" w:hAnsi="Times New Roman" w:cs="Times New Roman"/>
          <w:sz w:val="24"/>
          <w:szCs w:val="24"/>
        </w:rPr>
      </w:pPr>
    </w:p>
    <w:p w:rsidR="008D28FF" w:rsidRPr="001A06FC" w:rsidRDefault="008D28FF" w:rsidP="00D24304">
      <w:pPr>
        <w:spacing w:line="360" w:lineRule="auto"/>
        <w:jc w:val="both"/>
        <w:rPr>
          <w:rFonts w:ascii="Roman" w:hAnsi="Roman"/>
          <w:noProof/>
          <w:sz w:val="24"/>
          <w:szCs w:val="24"/>
        </w:rPr>
      </w:pPr>
      <w:r w:rsidRPr="001A06FC">
        <w:rPr>
          <w:rFonts w:ascii="Roman" w:hAnsi="Roman"/>
          <w:noProof/>
          <w:sz w:val="24"/>
          <w:szCs w:val="24"/>
        </w:rPr>
        <w:t>South Africa. (1997).</w:t>
      </w:r>
      <w:r w:rsidRPr="001A06FC">
        <w:rPr>
          <w:rFonts w:ascii="Roman" w:hAnsi="Roman"/>
          <w:i/>
          <w:noProof/>
          <w:sz w:val="24"/>
          <w:szCs w:val="24"/>
        </w:rPr>
        <w:t xml:space="preserve"> White Paper on the Integrated National Disability Strategy </w:t>
      </w:r>
      <w:r w:rsidRPr="001A06FC">
        <w:rPr>
          <w:rFonts w:ascii="Roman" w:hAnsi="Roman"/>
          <w:noProof/>
          <w:sz w:val="24"/>
          <w:szCs w:val="24"/>
        </w:rPr>
        <w:t>Office of the Deputy President: Pretoria.</w:t>
      </w:r>
    </w:p>
    <w:p w:rsidR="008D28FF" w:rsidRPr="00A274EA" w:rsidRDefault="008D28FF" w:rsidP="00D24304">
      <w:pPr>
        <w:spacing w:line="360" w:lineRule="auto"/>
        <w:jc w:val="both"/>
        <w:rPr>
          <w:rFonts w:ascii="Roman" w:hAnsi="Roman"/>
          <w:sz w:val="24"/>
          <w:szCs w:val="24"/>
          <w:lang w:val="en-US"/>
        </w:rPr>
      </w:pPr>
      <w:r w:rsidRPr="00A274EA">
        <w:rPr>
          <w:rFonts w:ascii="Roman" w:hAnsi="Roman"/>
          <w:sz w:val="24"/>
          <w:szCs w:val="24"/>
          <w:lang w:val="en-US"/>
        </w:rPr>
        <w:t xml:space="preserve">Wall, K. </w:t>
      </w:r>
      <w:r w:rsidR="001A06FC">
        <w:rPr>
          <w:rFonts w:ascii="Roman" w:hAnsi="Roman"/>
          <w:sz w:val="24"/>
          <w:szCs w:val="24"/>
          <w:lang w:val="en-US"/>
        </w:rPr>
        <w:t>(</w:t>
      </w:r>
      <w:r w:rsidRPr="00A274EA">
        <w:rPr>
          <w:rFonts w:ascii="Roman" w:hAnsi="Roman"/>
          <w:sz w:val="24"/>
          <w:szCs w:val="24"/>
          <w:lang w:val="en-US"/>
        </w:rPr>
        <w:t>2003</w:t>
      </w:r>
      <w:r w:rsidR="001A06FC">
        <w:rPr>
          <w:rFonts w:ascii="Roman" w:hAnsi="Roman"/>
          <w:sz w:val="24"/>
          <w:szCs w:val="24"/>
          <w:lang w:val="en-US"/>
        </w:rPr>
        <w:t>)</w:t>
      </w:r>
      <w:r w:rsidRPr="00A274EA">
        <w:rPr>
          <w:rFonts w:ascii="Roman" w:hAnsi="Roman"/>
          <w:sz w:val="24"/>
          <w:szCs w:val="24"/>
          <w:lang w:val="en-US"/>
        </w:rPr>
        <w:t xml:space="preserve">. </w:t>
      </w:r>
      <w:r w:rsidR="001A06FC">
        <w:rPr>
          <w:rFonts w:ascii="Roman" w:hAnsi="Roman"/>
          <w:i/>
          <w:sz w:val="24"/>
          <w:szCs w:val="24"/>
          <w:lang w:val="en-US"/>
        </w:rPr>
        <w:t>Special Needs in Early Years: A  Practitioner’s G</w:t>
      </w:r>
      <w:r w:rsidRPr="00A274EA">
        <w:rPr>
          <w:rFonts w:ascii="Roman" w:hAnsi="Roman"/>
          <w:i/>
          <w:sz w:val="24"/>
          <w:szCs w:val="24"/>
          <w:lang w:val="en-US"/>
        </w:rPr>
        <w:t>uide</w:t>
      </w:r>
      <w:r w:rsidRPr="00A274EA">
        <w:rPr>
          <w:rFonts w:ascii="Roman" w:hAnsi="Roman"/>
          <w:sz w:val="24"/>
          <w:szCs w:val="24"/>
          <w:lang w:val="en-US"/>
        </w:rPr>
        <w:t>. London: Sage.</w:t>
      </w:r>
    </w:p>
    <w:p w:rsidR="008D28FF" w:rsidRPr="001A06FC" w:rsidRDefault="008D28FF" w:rsidP="00D24304">
      <w:pPr>
        <w:spacing w:line="360" w:lineRule="auto"/>
        <w:jc w:val="both"/>
        <w:rPr>
          <w:rFonts w:ascii="Roman" w:hAnsi="Roman"/>
          <w:noProof/>
          <w:sz w:val="24"/>
          <w:szCs w:val="24"/>
        </w:rPr>
      </w:pPr>
      <w:r w:rsidRPr="001A06FC">
        <w:rPr>
          <w:rFonts w:ascii="Roman" w:hAnsi="Roman"/>
          <w:noProof/>
          <w:sz w:val="24"/>
          <w:szCs w:val="24"/>
        </w:rPr>
        <w:t xml:space="preserve">Worden, J. (2011). </w:t>
      </w:r>
      <w:r w:rsidRPr="001A06FC">
        <w:rPr>
          <w:rFonts w:ascii="Roman" w:hAnsi="Roman"/>
          <w:i/>
          <w:noProof/>
          <w:sz w:val="24"/>
          <w:szCs w:val="24"/>
        </w:rPr>
        <w:t>Grief Counselling and Grief Therapy. A Handbook for Mental Health Practitioners</w:t>
      </w:r>
      <w:r w:rsidRPr="001A06FC">
        <w:rPr>
          <w:rFonts w:ascii="Roman" w:hAnsi="Roman"/>
          <w:noProof/>
          <w:sz w:val="24"/>
          <w:szCs w:val="24"/>
        </w:rPr>
        <w:t>. New York: Spring Publishing, Second Edition.</w:t>
      </w:r>
    </w:p>
    <w:p w:rsidR="008D28FF" w:rsidRPr="001A06FC" w:rsidRDefault="008D28FF" w:rsidP="00D24304">
      <w:pPr>
        <w:spacing w:line="360" w:lineRule="auto"/>
        <w:jc w:val="both"/>
        <w:rPr>
          <w:rFonts w:ascii="Roman" w:hAnsi="Roman"/>
          <w:noProof/>
          <w:sz w:val="24"/>
          <w:szCs w:val="24"/>
        </w:rPr>
      </w:pPr>
      <w:r w:rsidRPr="001A06FC">
        <w:rPr>
          <w:rFonts w:ascii="Roman" w:hAnsi="Roman"/>
          <w:noProof/>
          <w:sz w:val="24"/>
          <w:szCs w:val="24"/>
        </w:rPr>
        <w:t>World Health Organisation (WHO)</w:t>
      </w:r>
      <w:r w:rsidR="001A06FC" w:rsidRPr="001A06FC">
        <w:rPr>
          <w:rFonts w:ascii="Roman" w:hAnsi="Roman"/>
          <w:noProof/>
          <w:sz w:val="24"/>
          <w:szCs w:val="24"/>
        </w:rPr>
        <w:t>.</w:t>
      </w:r>
      <w:r w:rsidRPr="001A06FC">
        <w:rPr>
          <w:rFonts w:ascii="Roman" w:hAnsi="Roman"/>
          <w:noProof/>
          <w:sz w:val="24"/>
          <w:szCs w:val="24"/>
        </w:rPr>
        <w:t xml:space="preserve"> (2010). </w:t>
      </w:r>
      <w:r w:rsidR="001A06FC" w:rsidRPr="001A06FC">
        <w:rPr>
          <w:rFonts w:ascii="Roman" w:hAnsi="Roman"/>
          <w:noProof/>
          <w:sz w:val="24"/>
          <w:szCs w:val="24"/>
        </w:rPr>
        <w:t>“</w:t>
      </w:r>
      <w:r w:rsidRPr="001A06FC">
        <w:rPr>
          <w:rFonts w:ascii="Roman" w:hAnsi="Roman"/>
          <w:noProof/>
          <w:sz w:val="24"/>
          <w:szCs w:val="24"/>
        </w:rPr>
        <w:t>World Health Report</w:t>
      </w:r>
      <w:r w:rsidR="001A06FC" w:rsidRPr="001A06FC">
        <w:rPr>
          <w:rFonts w:ascii="Roman" w:hAnsi="Roman"/>
          <w:noProof/>
          <w:sz w:val="24"/>
          <w:szCs w:val="24"/>
        </w:rPr>
        <w:t>”</w:t>
      </w:r>
      <w:r w:rsidR="001A06FC">
        <w:rPr>
          <w:rFonts w:ascii="Roman" w:hAnsi="Roman"/>
          <w:noProof/>
          <w:sz w:val="24"/>
          <w:szCs w:val="24"/>
        </w:rPr>
        <w:t>. Geneva.</w:t>
      </w:r>
    </w:p>
    <w:p w:rsidR="008D28FF" w:rsidRPr="001A06FC" w:rsidRDefault="008D28FF" w:rsidP="00D24304">
      <w:pPr>
        <w:spacing w:line="360" w:lineRule="auto"/>
        <w:jc w:val="both"/>
        <w:rPr>
          <w:rFonts w:ascii="Roman" w:hAnsi="Roman"/>
          <w:noProof/>
          <w:sz w:val="24"/>
          <w:szCs w:val="24"/>
        </w:rPr>
      </w:pPr>
      <w:r w:rsidRPr="001A06FC">
        <w:rPr>
          <w:rFonts w:ascii="Roman" w:hAnsi="Roman"/>
          <w:noProof/>
          <w:sz w:val="24"/>
          <w:szCs w:val="24"/>
        </w:rPr>
        <w:t>World Health Organisation. (WHO). (2015). “Childhood Hearing loss, Startegies for Prevention and Care”, http//www.who.int (accessed on 1/11/2016).</w:t>
      </w:r>
    </w:p>
    <w:p w:rsidR="008D28FF" w:rsidRPr="001419E2" w:rsidRDefault="008D28FF" w:rsidP="00D24304">
      <w:pPr>
        <w:spacing w:line="360" w:lineRule="auto"/>
        <w:jc w:val="both"/>
        <w:rPr>
          <w:rFonts w:ascii="Roman" w:hAnsi="Roman"/>
          <w:sz w:val="24"/>
          <w:szCs w:val="24"/>
        </w:rPr>
      </w:pPr>
      <w:r w:rsidRPr="001419E2">
        <w:rPr>
          <w:rFonts w:ascii="Roman" w:hAnsi="Roman"/>
          <w:sz w:val="24"/>
          <w:szCs w:val="24"/>
        </w:rPr>
        <w:t xml:space="preserve">Zuidman-Zait, A., Most, T., Tarrasch, R.,Haddad-Eid, E. and Brand, D. (2016). </w:t>
      </w:r>
      <w:r w:rsidRPr="001419E2">
        <w:rPr>
          <w:rFonts w:ascii="Roman" w:hAnsi="Roman" w:hint="eastAsia"/>
          <w:sz w:val="24"/>
          <w:szCs w:val="24"/>
        </w:rPr>
        <w:t>“</w:t>
      </w:r>
      <w:r w:rsidRPr="001419E2">
        <w:rPr>
          <w:rFonts w:ascii="Roman" w:hAnsi="Roman"/>
          <w:sz w:val="24"/>
          <w:szCs w:val="24"/>
        </w:rPr>
        <w:t>The Impact of Childhood Hearing on the Family: Mothers and Fathers Stress and Coping Resources</w:t>
      </w:r>
      <w:r w:rsidRPr="001419E2">
        <w:rPr>
          <w:rFonts w:ascii="Roman" w:hAnsi="Roman" w:hint="eastAsia"/>
          <w:sz w:val="24"/>
          <w:szCs w:val="24"/>
        </w:rPr>
        <w:t>”</w:t>
      </w:r>
      <w:r w:rsidRPr="001419E2">
        <w:rPr>
          <w:rFonts w:ascii="Roman" w:hAnsi="Roman"/>
          <w:sz w:val="24"/>
          <w:szCs w:val="24"/>
        </w:rPr>
        <w:t xml:space="preserve"> </w:t>
      </w:r>
      <w:r w:rsidRPr="001419E2">
        <w:rPr>
          <w:rFonts w:ascii="Roman" w:hAnsi="Roman"/>
          <w:i/>
          <w:sz w:val="24"/>
          <w:szCs w:val="24"/>
        </w:rPr>
        <w:t>Journal of Deaf Studies and Deaf Education</w:t>
      </w:r>
      <w:r w:rsidR="001A06FC">
        <w:rPr>
          <w:rFonts w:ascii="Roman" w:hAnsi="Roman"/>
          <w:i/>
          <w:sz w:val="24"/>
          <w:szCs w:val="24"/>
        </w:rPr>
        <w:t>,</w:t>
      </w:r>
      <w:r w:rsidRPr="001419E2">
        <w:rPr>
          <w:rFonts w:ascii="Roman" w:hAnsi="Roman"/>
          <w:i/>
          <w:sz w:val="24"/>
          <w:szCs w:val="24"/>
        </w:rPr>
        <w:t xml:space="preserve"> </w:t>
      </w:r>
      <w:r w:rsidR="001A06FC">
        <w:rPr>
          <w:rFonts w:ascii="Roman" w:hAnsi="Roman"/>
          <w:sz w:val="24"/>
          <w:szCs w:val="24"/>
        </w:rPr>
        <w:t>21(1):</w:t>
      </w:r>
      <w:r w:rsidRPr="001419E2">
        <w:rPr>
          <w:rFonts w:ascii="Roman" w:hAnsi="Roman"/>
          <w:sz w:val="24"/>
          <w:szCs w:val="24"/>
        </w:rPr>
        <w:t>23-33.</w:t>
      </w:r>
    </w:p>
    <w:p w:rsidR="0003203A" w:rsidRPr="0003203A" w:rsidRDefault="008D28FF" w:rsidP="00D24304">
      <w:pPr>
        <w:spacing w:line="360" w:lineRule="auto"/>
        <w:rPr>
          <w:rFonts w:ascii="Roman" w:hAnsi="Roman"/>
          <w:color w:val="FF0000"/>
          <w:sz w:val="24"/>
          <w:szCs w:val="24"/>
        </w:rPr>
      </w:pPr>
      <w:r w:rsidRPr="00711689">
        <w:rPr>
          <w:rFonts w:ascii="Roman" w:hAnsi="Roman"/>
          <w:sz w:val="24"/>
          <w:szCs w:val="24"/>
        </w:rPr>
        <w:t xml:space="preserve">Zaidman-Zait, A. (2008). Everyday problems and stress faced by parents of children with cochlear implants. </w:t>
      </w:r>
      <w:r w:rsidRPr="00C43DCF">
        <w:rPr>
          <w:rFonts w:ascii="Roman" w:hAnsi="Roman"/>
          <w:i/>
          <w:sz w:val="24"/>
          <w:szCs w:val="24"/>
        </w:rPr>
        <w:t>Rehabilitation Psychology</w:t>
      </w:r>
      <w:r w:rsidRPr="00711689">
        <w:rPr>
          <w:rFonts w:ascii="Roman" w:hAnsi="Roman"/>
          <w:sz w:val="24"/>
          <w:szCs w:val="24"/>
        </w:rPr>
        <w:t>, 53(2)</w:t>
      </w:r>
      <w:r>
        <w:rPr>
          <w:rFonts w:ascii="Roman" w:hAnsi="Roman"/>
          <w:sz w:val="24"/>
          <w:szCs w:val="24"/>
        </w:rPr>
        <w:t>:</w:t>
      </w:r>
      <w:r w:rsidRPr="00711689">
        <w:rPr>
          <w:rFonts w:ascii="Roman" w:hAnsi="Roman"/>
          <w:sz w:val="24"/>
          <w:szCs w:val="24"/>
        </w:rPr>
        <w:t>139-152</w:t>
      </w:r>
    </w:p>
    <w:p w:rsidR="001419E2" w:rsidRPr="00A274EA" w:rsidRDefault="000D0DA8" w:rsidP="00D24304">
      <w:pPr>
        <w:spacing w:line="360" w:lineRule="auto"/>
        <w:jc w:val="both"/>
        <w:rPr>
          <w:rFonts w:ascii="Roman" w:hAnsi="Roman"/>
          <w:sz w:val="24"/>
          <w:szCs w:val="24"/>
          <w:lang w:val="en-US"/>
        </w:rPr>
      </w:pPr>
      <w:r>
        <w:rPr>
          <w:rFonts w:ascii="Roman" w:hAnsi="Roman"/>
          <w:sz w:val="24"/>
          <w:szCs w:val="24"/>
          <w:lang w:val="en-US"/>
        </w:rPr>
        <w:t>Zand, D. and</w:t>
      </w:r>
      <w:r w:rsidR="001419E2" w:rsidRPr="00A274EA">
        <w:rPr>
          <w:rFonts w:ascii="Roman" w:hAnsi="Roman"/>
          <w:sz w:val="24"/>
          <w:szCs w:val="24"/>
          <w:lang w:val="en-US"/>
        </w:rPr>
        <w:t xml:space="preserve"> Pierce, K. </w:t>
      </w:r>
      <w:r w:rsidR="001419E2">
        <w:rPr>
          <w:rFonts w:ascii="Roman" w:hAnsi="Roman"/>
          <w:sz w:val="24"/>
          <w:szCs w:val="24"/>
          <w:lang w:val="en-US"/>
        </w:rPr>
        <w:t>(</w:t>
      </w:r>
      <w:r w:rsidR="001419E2" w:rsidRPr="00A274EA">
        <w:rPr>
          <w:rFonts w:ascii="Roman" w:hAnsi="Roman"/>
          <w:sz w:val="24"/>
          <w:szCs w:val="24"/>
          <w:lang w:val="en-US"/>
        </w:rPr>
        <w:t>2011</w:t>
      </w:r>
      <w:r w:rsidR="001419E2">
        <w:rPr>
          <w:rFonts w:ascii="Roman" w:hAnsi="Roman"/>
          <w:sz w:val="24"/>
          <w:szCs w:val="24"/>
          <w:lang w:val="en-US"/>
        </w:rPr>
        <w:t>)</w:t>
      </w:r>
      <w:r w:rsidR="001419E2" w:rsidRPr="00A274EA">
        <w:rPr>
          <w:rFonts w:ascii="Roman" w:hAnsi="Roman"/>
          <w:sz w:val="24"/>
          <w:szCs w:val="24"/>
          <w:lang w:val="en-US"/>
        </w:rPr>
        <w:t xml:space="preserve">. </w:t>
      </w:r>
      <w:r w:rsidR="001419E2" w:rsidRPr="00A274EA">
        <w:rPr>
          <w:rFonts w:ascii="Roman" w:hAnsi="Roman"/>
          <w:i/>
          <w:sz w:val="24"/>
          <w:szCs w:val="24"/>
          <w:lang w:val="en-US"/>
        </w:rPr>
        <w:t>Resilience in deaf children: Adapting through emerging adulthood</w:t>
      </w:r>
      <w:r w:rsidR="001419E2" w:rsidRPr="00A274EA">
        <w:rPr>
          <w:rFonts w:ascii="Roman" w:hAnsi="Roman"/>
          <w:sz w:val="24"/>
          <w:szCs w:val="24"/>
          <w:lang w:val="en-US"/>
        </w:rPr>
        <w:t>. New York: Springer</w:t>
      </w:r>
    </w:p>
    <w:p w:rsidR="004F6285" w:rsidRPr="004F6285" w:rsidRDefault="004F6285" w:rsidP="00D24304">
      <w:pPr>
        <w:spacing w:line="360" w:lineRule="auto"/>
        <w:jc w:val="both"/>
        <w:rPr>
          <w:rFonts w:ascii="Roman" w:hAnsi="Roman"/>
          <w:sz w:val="24"/>
          <w:szCs w:val="24"/>
        </w:rPr>
      </w:pPr>
    </w:p>
    <w:p w:rsidR="004F6285" w:rsidRPr="004F6285" w:rsidRDefault="004F6285" w:rsidP="00D24304">
      <w:pPr>
        <w:shd w:val="clear" w:color="auto" w:fill="FFFFFF"/>
        <w:spacing w:before="120" w:line="360" w:lineRule="auto"/>
        <w:outlineLvl w:val="0"/>
        <w:rPr>
          <w:rFonts w:ascii="Times New Roman"/>
          <w:sz w:val="24"/>
          <w:szCs w:val="18"/>
          <w:lang w:eastAsia="en-ZA"/>
        </w:rPr>
      </w:pPr>
    </w:p>
    <w:p w:rsidR="004F6285" w:rsidRPr="00FD7B06" w:rsidRDefault="004F6285" w:rsidP="00D24304">
      <w:pPr>
        <w:shd w:val="clear" w:color="auto" w:fill="FFFFFF"/>
        <w:spacing w:before="120" w:after="120" w:line="360" w:lineRule="auto"/>
        <w:outlineLvl w:val="0"/>
        <w:rPr>
          <w:rFonts w:ascii="Times New Roman" w:eastAsia="Times New Roman"/>
          <w:bCs/>
          <w:kern w:val="36"/>
          <w:sz w:val="36"/>
        </w:rPr>
      </w:pPr>
    </w:p>
    <w:p w:rsidR="004F6285" w:rsidRPr="004F6285" w:rsidRDefault="004F6285" w:rsidP="004F6285">
      <w:pPr>
        <w:jc w:val="both"/>
        <w:rPr>
          <w:rFonts w:ascii="Roman" w:hAnsi="Roman" w:cs="Lucida Sans Unicode"/>
          <w:sz w:val="24"/>
          <w:szCs w:val="24"/>
        </w:rPr>
      </w:pPr>
    </w:p>
    <w:p w:rsidR="004F6285" w:rsidRPr="004F6285" w:rsidRDefault="004F6285" w:rsidP="004F6285">
      <w:pPr>
        <w:jc w:val="both"/>
        <w:rPr>
          <w:rFonts w:ascii="Roman" w:hAnsi="Roman"/>
          <w:i/>
          <w:sz w:val="24"/>
          <w:szCs w:val="24"/>
        </w:rPr>
      </w:pPr>
    </w:p>
    <w:sectPr w:rsidR="004F6285" w:rsidRPr="004F62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2FA" w:rsidRDefault="000F32FA" w:rsidP="005A1FFA">
      <w:pPr>
        <w:spacing w:after="0" w:line="240" w:lineRule="auto"/>
      </w:pPr>
      <w:r>
        <w:separator/>
      </w:r>
    </w:p>
  </w:endnote>
  <w:endnote w:type="continuationSeparator" w:id="0">
    <w:p w:rsidR="000F32FA" w:rsidRDefault="000F32FA" w:rsidP="005A1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Linotype-Roman">
    <w:altName w:val="MS Mincho"/>
    <w:panose1 w:val="00000000000000000000"/>
    <w:charset w:val="80"/>
    <w:family w:val="auto"/>
    <w:notTrueType/>
    <w:pitch w:val="default"/>
    <w:sig w:usb0="00000003" w:usb1="08070000" w:usb2="00000010" w:usb3="00000000" w:csb0="00020001" w:csb1="00000000"/>
  </w:font>
  <w:font w:name="RoAN">
    <w:altName w:val="Times New Roman"/>
    <w:panose1 w:val="00000000000000000000"/>
    <w:charset w:val="00"/>
    <w:family w:val="roman"/>
    <w:notTrueType/>
    <w:pitch w:val="default"/>
  </w:font>
  <w:font w:name="Roman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2FA" w:rsidRDefault="000F32FA" w:rsidP="005A1FFA">
      <w:pPr>
        <w:spacing w:after="0" w:line="240" w:lineRule="auto"/>
      </w:pPr>
      <w:r>
        <w:separator/>
      </w:r>
    </w:p>
  </w:footnote>
  <w:footnote w:type="continuationSeparator" w:id="0">
    <w:p w:rsidR="000F32FA" w:rsidRDefault="000F32FA" w:rsidP="005A1F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0F42"/>
    <w:multiLevelType w:val="hybridMultilevel"/>
    <w:tmpl w:val="C11281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A3573E6"/>
    <w:multiLevelType w:val="hybridMultilevel"/>
    <w:tmpl w:val="C684726E"/>
    <w:lvl w:ilvl="0" w:tplc="1C090001">
      <w:start w:val="1"/>
      <w:numFmt w:val="bullet"/>
      <w:lvlText w:val=""/>
      <w:lvlJc w:val="left"/>
      <w:pPr>
        <w:ind w:left="63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06E1A51"/>
    <w:multiLevelType w:val="hybridMultilevel"/>
    <w:tmpl w:val="8E6A02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3EE3E4F"/>
    <w:multiLevelType w:val="hybridMultilevel"/>
    <w:tmpl w:val="95E02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6FC17DD"/>
    <w:multiLevelType w:val="hybridMultilevel"/>
    <w:tmpl w:val="7EEE1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B4B"/>
    <w:rsid w:val="0003203A"/>
    <w:rsid w:val="000608D9"/>
    <w:rsid w:val="000D0DA8"/>
    <w:rsid w:val="000D425D"/>
    <w:rsid w:val="000F32FA"/>
    <w:rsid w:val="001106F9"/>
    <w:rsid w:val="001227D0"/>
    <w:rsid w:val="001419E2"/>
    <w:rsid w:val="001A06FC"/>
    <w:rsid w:val="001F15D3"/>
    <w:rsid w:val="00206925"/>
    <w:rsid w:val="00224C2B"/>
    <w:rsid w:val="0024626F"/>
    <w:rsid w:val="0026213B"/>
    <w:rsid w:val="00273143"/>
    <w:rsid w:val="00313F05"/>
    <w:rsid w:val="003543A4"/>
    <w:rsid w:val="003952BD"/>
    <w:rsid w:val="0042403B"/>
    <w:rsid w:val="00451B4B"/>
    <w:rsid w:val="004A4A0B"/>
    <w:rsid w:val="004F6285"/>
    <w:rsid w:val="005A1FFA"/>
    <w:rsid w:val="0064629B"/>
    <w:rsid w:val="006F6C67"/>
    <w:rsid w:val="00756A47"/>
    <w:rsid w:val="007E6554"/>
    <w:rsid w:val="00852524"/>
    <w:rsid w:val="008A7905"/>
    <w:rsid w:val="008D28FF"/>
    <w:rsid w:val="0097133F"/>
    <w:rsid w:val="009E507F"/>
    <w:rsid w:val="00A115BF"/>
    <w:rsid w:val="00A257B8"/>
    <w:rsid w:val="00B01C9B"/>
    <w:rsid w:val="00B97879"/>
    <w:rsid w:val="00BE27EC"/>
    <w:rsid w:val="00C96844"/>
    <w:rsid w:val="00D24304"/>
    <w:rsid w:val="00D44D42"/>
    <w:rsid w:val="00D83562"/>
    <w:rsid w:val="00E4267F"/>
    <w:rsid w:val="00F73F83"/>
    <w:rsid w:val="00FD5E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30CE3-0ABB-4FC9-93C2-7369EB94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B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B4B"/>
    <w:pPr>
      <w:ind w:left="720"/>
      <w:contextualSpacing/>
    </w:pPr>
  </w:style>
  <w:style w:type="paragraph" w:styleId="NoSpacing">
    <w:name w:val="No Spacing"/>
    <w:uiPriority w:val="99"/>
    <w:qFormat/>
    <w:rsid w:val="00451B4B"/>
    <w:pPr>
      <w:spacing w:after="0" w:line="240" w:lineRule="auto"/>
    </w:pPr>
    <w:rPr>
      <w:rFonts w:ascii="Calibri" w:eastAsia="Times New Roman" w:hAnsi="Calibri" w:cs="Times New Roman"/>
      <w:lang w:eastAsia="en-ZA"/>
    </w:rPr>
  </w:style>
  <w:style w:type="character" w:styleId="Hyperlink">
    <w:name w:val="Hyperlink"/>
    <w:basedOn w:val="DefaultParagraphFont"/>
    <w:uiPriority w:val="99"/>
    <w:unhideWhenUsed/>
    <w:rsid w:val="008D28FF"/>
    <w:rPr>
      <w:color w:val="0000CC"/>
      <w:u w:val="single"/>
    </w:rPr>
  </w:style>
  <w:style w:type="character" w:styleId="Emphasis">
    <w:name w:val="Emphasis"/>
    <w:basedOn w:val="DefaultParagraphFont"/>
    <w:uiPriority w:val="20"/>
    <w:qFormat/>
    <w:rsid w:val="008D28FF"/>
    <w:rPr>
      <w:i/>
      <w:iCs/>
    </w:rPr>
  </w:style>
  <w:style w:type="character" w:customStyle="1" w:styleId="st1">
    <w:name w:val="st1"/>
    <w:basedOn w:val="DefaultParagraphFont"/>
    <w:rsid w:val="008D28FF"/>
  </w:style>
  <w:style w:type="paragraph" w:styleId="Header">
    <w:name w:val="header"/>
    <w:basedOn w:val="Normal"/>
    <w:link w:val="HeaderChar"/>
    <w:uiPriority w:val="99"/>
    <w:unhideWhenUsed/>
    <w:rsid w:val="005A1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FFA"/>
  </w:style>
  <w:style w:type="paragraph" w:styleId="Footer">
    <w:name w:val="footer"/>
    <w:basedOn w:val="Normal"/>
    <w:link w:val="FooterChar"/>
    <w:uiPriority w:val="99"/>
    <w:unhideWhenUsed/>
    <w:rsid w:val="005A1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books.com" TargetMode="External"/><Relationship Id="rId3" Type="http://schemas.openxmlformats.org/officeDocument/2006/relationships/settings" Target="settings.xml"/><Relationship Id="rId7" Type="http://schemas.openxmlformats.org/officeDocument/2006/relationships/hyperlink" Target="http://internationaljournalofcaringscienc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gepub.com/upm-data/44143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6130</Words>
  <Characters>34943</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Ronel Davids</dc:creator>
  <cp:keywords/>
  <dc:description/>
  <cp:lastModifiedBy>Ronel Davids</cp:lastModifiedBy>
  <cp:revision>2</cp:revision>
  <dcterms:created xsi:type="dcterms:W3CDTF">2017-04-18T18:20:00Z</dcterms:created>
  <dcterms:modified xsi:type="dcterms:W3CDTF">2017-04-18T18:20:00Z</dcterms:modified>
</cp:coreProperties>
</file>