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BE" w:rsidRPr="00C67D55" w:rsidRDefault="00F66EBE" w:rsidP="00F66EBE">
      <w:pPr>
        <w:spacing w:after="0" w:line="360" w:lineRule="auto"/>
        <w:jc w:val="center"/>
        <w:rPr>
          <w:rFonts w:ascii="Times New Roman" w:hAnsi="Times New Roman" w:cs="Times New Roman"/>
          <w:b/>
          <w:sz w:val="32"/>
          <w:szCs w:val="32"/>
        </w:rPr>
      </w:pPr>
      <w:r w:rsidRPr="00C67D55">
        <w:rPr>
          <w:rFonts w:ascii="Times New Roman" w:hAnsi="Times New Roman" w:cs="Times New Roman"/>
          <w:b/>
          <w:sz w:val="32"/>
          <w:szCs w:val="32"/>
        </w:rPr>
        <w:t>African indigenous knowledge and social work practice: Towards an Afro-sensed perspective</w:t>
      </w:r>
    </w:p>
    <w:p w:rsidR="00F66EBE" w:rsidRPr="00C67D55" w:rsidRDefault="00F66EBE" w:rsidP="00F66EBE">
      <w:pPr>
        <w:spacing w:after="0" w:line="480" w:lineRule="auto"/>
        <w:jc w:val="center"/>
        <w:rPr>
          <w:rFonts w:ascii="Times New Roman" w:hAnsi="Times New Roman" w:cs="Times New Roman"/>
          <w:b/>
          <w:sz w:val="24"/>
          <w:szCs w:val="24"/>
        </w:rPr>
      </w:pPr>
      <w:r w:rsidRPr="00C67D55">
        <w:rPr>
          <w:rFonts w:ascii="Times New Roman" w:hAnsi="Times New Roman" w:cs="Times New Roman"/>
          <w:b/>
          <w:sz w:val="24"/>
          <w:szCs w:val="24"/>
        </w:rPr>
        <w:t xml:space="preserve"> </w:t>
      </w:r>
    </w:p>
    <w:p w:rsidR="00F66EBE" w:rsidRPr="003C606D" w:rsidRDefault="00F66EBE" w:rsidP="00F66EBE">
      <w:pPr>
        <w:pStyle w:val="NoSpacing"/>
        <w:spacing w:line="276" w:lineRule="auto"/>
        <w:rPr>
          <w:rFonts w:ascii="Times New Roman" w:hAnsi="Times New Roman" w:cs="Times New Roman"/>
          <w:b/>
          <w:sz w:val="24"/>
          <w:szCs w:val="24"/>
        </w:rPr>
      </w:pPr>
      <w:r w:rsidRPr="003C606D">
        <w:rPr>
          <w:rFonts w:ascii="Times New Roman" w:hAnsi="Times New Roman" w:cs="Times New Roman"/>
          <w:b/>
          <w:sz w:val="24"/>
          <w:szCs w:val="24"/>
        </w:rPr>
        <w:t xml:space="preserve">Allucia Lulu Shokane </w:t>
      </w:r>
    </w:p>
    <w:p w:rsidR="00F66EBE" w:rsidRPr="003C606D" w:rsidRDefault="00F66EBE" w:rsidP="00F66EBE">
      <w:pPr>
        <w:pStyle w:val="NoSpacing"/>
        <w:spacing w:line="276" w:lineRule="auto"/>
        <w:rPr>
          <w:rFonts w:ascii="Times New Roman" w:hAnsi="Times New Roman" w:cs="Times New Roman"/>
          <w:sz w:val="24"/>
          <w:szCs w:val="24"/>
        </w:rPr>
      </w:pPr>
      <w:r w:rsidRPr="003C606D">
        <w:rPr>
          <w:rFonts w:ascii="Times New Roman" w:hAnsi="Times New Roman" w:cs="Times New Roman"/>
          <w:sz w:val="24"/>
          <w:szCs w:val="24"/>
        </w:rPr>
        <w:t>Lecturer, Department of Social Work,</w:t>
      </w:r>
    </w:p>
    <w:p w:rsidR="00F66EBE" w:rsidRPr="003C606D" w:rsidRDefault="00F66EBE" w:rsidP="00F66EBE">
      <w:pPr>
        <w:pStyle w:val="NoSpacing"/>
        <w:spacing w:line="276" w:lineRule="auto"/>
        <w:rPr>
          <w:rFonts w:ascii="Times New Roman" w:hAnsi="Times New Roman" w:cs="Times New Roman"/>
          <w:sz w:val="24"/>
          <w:szCs w:val="24"/>
        </w:rPr>
      </w:pPr>
      <w:r w:rsidRPr="003C606D">
        <w:rPr>
          <w:rFonts w:ascii="Times New Roman" w:hAnsi="Times New Roman" w:cs="Times New Roman"/>
          <w:sz w:val="24"/>
          <w:szCs w:val="24"/>
        </w:rPr>
        <w:t>University of Venda</w:t>
      </w:r>
    </w:p>
    <w:p w:rsidR="00F66EBE" w:rsidRDefault="00F66EBE" w:rsidP="00F66EBE">
      <w:pPr>
        <w:pStyle w:val="NoSpacing"/>
        <w:spacing w:line="276" w:lineRule="auto"/>
        <w:rPr>
          <w:rFonts w:ascii="Times New Roman" w:hAnsi="Times New Roman" w:cs="Times New Roman"/>
          <w:sz w:val="24"/>
          <w:szCs w:val="24"/>
        </w:rPr>
      </w:pPr>
      <w:hyperlink r:id="rId4" w:history="1">
        <w:r w:rsidRPr="00411E80">
          <w:rPr>
            <w:rStyle w:val="Hyperlink"/>
            <w:rFonts w:ascii="Times New Roman" w:hAnsi="Times New Roman" w:cs="Times New Roman"/>
            <w:sz w:val="24"/>
            <w:szCs w:val="24"/>
          </w:rPr>
          <w:t>allucia.shokane@univen.ac.za</w:t>
        </w:r>
      </w:hyperlink>
    </w:p>
    <w:p w:rsidR="00F66EBE" w:rsidRPr="003C606D" w:rsidRDefault="00F66EBE" w:rsidP="00F66EBE">
      <w:pPr>
        <w:pStyle w:val="NoSpacing"/>
        <w:spacing w:line="480" w:lineRule="auto"/>
        <w:rPr>
          <w:rFonts w:ascii="Times New Roman" w:hAnsi="Times New Roman" w:cs="Times New Roman"/>
          <w:b/>
          <w:sz w:val="24"/>
          <w:szCs w:val="24"/>
        </w:rPr>
      </w:pPr>
    </w:p>
    <w:p w:rsidR="00F66EBE" w:rsidRPr="003C606D" w:rsidRDefault="00F66EBE" w:rsidP="00F66EBE">
      <w:pPr>
        <w:pStyle w:val="NoSpacing"/>
        <w:rPr>
          <w:rFonts w:ascii="Times New Roman" w:hAnsi="Times New Roman" w:cs="Times New Roman"/>
          <w:sz w:val="24"/>
          <w:szCs w:val="24"/>
        </w:rPr>
      </w:pPr>
      <w:r w:rsidRPr="003C606D">
        <w:rPr>
          <w:rFonts w:ascii="Times New Roman" w:hAnsi="Times New Roman" w:cs="Times New Roman"/>
          <w:b/>
          <w:sz w:val="24"/>
          <w:szCs w:val="24"/>
        </w:rPr>
        <w:t>Mogomme Alpheus Masoga</w:t>
      </w:r>
    </w:p>
    <w:p w:rsidR="00F66EBE" w:rsidRPr="003C606D" w:rsidRDefault="00F66EBE" w:rsidP="00F66EBE">
      <w:pPr>
        <w:pStyle w:val="NoSpacing"/>
        <w:rPr>
          <w:rFonts w:ascii="Times New Roman" w:hAnsi="Times New Roman" w:cs="Times New Roman"/>
          <w:sz w:val="24"/>
          <w:szCs w:val="24"/>
        </w:rPr>
      </w:pPr>
      <w:r w:rsidRPr="003C606D">
        <w:rPr>
          <w:rFonts w:ascii="Times New Roman" w:hAnsi="Times New Roman" w:cs="Times New Roman"/>
          <w:sz w:val="24"/>
          <w:szCs w:val="24"/>
        </w:rPr>
        <w:t>Research Professor, School of Human and Social Sciences,</w:t>
      </w:r>
    </w:p>
    <w:p w:rsidR="00F66EBE" w:rsidRPr="003C606D" w:rsidRDefault="00F66EBE" w:rsidP="00F66EBE">
      <w:pPr>
        <w:pStyle w:val="NoSpacing"/>
        <w:rPr>
          <w:rFonts w:ascii="Times New Roman" w:hAnsi="Times New Roman" w:cs="Times New Roman"/>
          <w:sz w:val="24"/>
          <w:szCs w:val="24"/>
        </w:rPr>
      </w:pPr>
      <w:r w:rsidRPr="003C606D">
        <w:rPr>
          <w:rFonts w:ascii="Times New Roman" w:hAnsi="Times New Roman" w:cs="Times New Roman"/>
          <w:sz w:val="24"/>
          <w:szCs w:val="24"/>
        </w:rPr>
        <w:t>University of Venda</w:t>
      </w:r>
    </w:p>
    <w:p w:rsidR="00F66EBE" w:rsidRDefault="00F66EBE" w:rsidP="00F66EBE">
      <w:pPr>
        <w:pStyle w:val="NoSpacing"/>
        <w:rPr>
          <w:rFonts w:ascii="Times New Roman" w:hAnsi="Times New Roman" w:cs="Times New Roman"/>
          <w:sz w:val="24"/>
          <w:szCs w:val="24"/>
        </w:rPr>
      </w:pPr>
      <w:hyperlink r:id="rId5" w:history="1">
        <w:r w:rsidRPr="00411E80">
          <w:rPr>
            <w:rStyle w:val="Hyperlink"/>
            <w:rFonts w:ascii="Times New Roman" w:hAnsi="Times New Roman" w:cs="Times New Roman"/>
            <w:sz w:val="24"/>
            <w:szCs w:val="24"/>
          </w:rPr>
          <w:t>alpheus.masoga@univen.ac.za</w:t>
        </w:r>
      </w:hyperlink>
    </w:p>
    <w:p w:rsidR="00F66EBE" w:rsidRPr="003C606D" w:rsidRDefault="00F66EBE" w:rsidP="00F66EBE">
      <w:pPr>
        <w:pStyle w:val="NoSpacing"/>
        <w:rPr>
          <w:rFonts w:ascii="Times New Roman" w:hAnsi="Times New Roman" w:cs="Times New Roman"/>
          <w:sz w:val="24"/>
          <w:szCs w:val="24"/>
        </w:rPr>
      </w:pPr>
    </w:p>
    <w:p w:rsidR="00F66EBE" w:rsidRDefault="00F66EBE" w:rsidP="00F66EBE">
      <w:pPr>
        <w:spacing w:after="160" w:line="480" w:lineRule="auto"/>
        <w:rPr>
          <w:rFonts w:ascii="Times New Roman" w:hAnsi="Times New Roman" w:cs="Times New Roman"/>
          <w:b/>
          <w:sz w:val="24"/>
          <w:szCs w:val="24"/>
        </w:rPr>
      </w:pPr>
    </w:p>
    <w:p w:rsidR="00F66EBE" w:rsidRPr="00C67D55" w:rsidRDefault="00F66EBE" w:rsidP="00F66EBE">
      <w:pPr>
        <w:spacing w:after="160" w:line="480" w:lineRule="auto"/>
        <w:rPr>
          <w:rFonts w:ascii="Times New Roman" w:hAnsi="Times New Roman" w:cs="Times New Roman"/>
          <w:b/>
          <w:sz w:val="24"/>
          <w:szCs w:val="24"/>
        </w:rPr>
      </w:pPr>
      <w:r w:rsidRPr="00C67D55">
        <w:rPr>
          <w:rFonts w:ascii="Times New Roman" w:hAnsi="Times New Roman" w:cs="Times New Roman"/>
          <w:b/>
          <w:sz w:val="24"/>
          <w:szCs w:val="24"/>
        </w:rPr>
        <w:t>ABSTRACT</w:t>
      </w:r>
    </w:p>
    <w:p w:rsidR="00F66EBE" w:rsidRPr="002F1396" w:rsidRDefault="00F66EBE" w:rsidP="00F66EBE">
      <w:pPr>
        <w:spacing w:after="0" w:line="480" w:lineRule="auto"/>
        <w:jc w:val="both"/>
        <w:rPr>
          <w:rFonts w:ascii="Times New Roman" w:hAnsi="Times New Roman" w:cs="Times New Roman"/>
          <w:i/>
          <w:color w:val="000000" w:themeColor="text1"/>
          <w:sz w:val="24"/>
          <w:szCs w:val="24"/>
        </w:rPr>
      </w:pPr>
      <w:bookmarkStart w:id="0" w:name="_GoBack"/>
      <w:bookmarkEnd w:id="0"/>
      <w:r w:rsidRPr="002F1396">
        <w:rPr>
          <w:rFonts w:ascii="Times New Roman" w:hAnsi="Times New Roman" w:cs="Times New Roman"/>
          <w:i/>
          <w:sz w:val="24"/>
          <w:szCs w:val="24"/>
        </w:rPr>
        <w:t>South Africa is a multicultural society with diverse indigenous cultural communities. It has been argued that as Africa enters into a new phase of knowledge development, disciplines such as social work are equally challenged to rethink their methods and theories to embrace this emerging challenge. The central idea of the paper is based on the presumption that social workers should intervene in a culturally-sensed, appropriately and seeking to discover uniqueness in local indigenous ways within specific rural communities. It is argued in this paper that the practice of social work with its specific intervention approach that use local specific knowledge can be a catalyst for social change and transformation.</w:t>
      </w:r>
      <w:r>
        <w:rPr>
          <w:rFonts w:ascii="Times New Roman" w:hAnsi="Times New Roman" w:cs="Times New Roman"/>
          <w:i/>
          <w:sz w:val="24"/>
          <w:szCs w:val="24"/>
        </w:rPr>
        <w:t xml:space="preserve"> Locally collected anecdotes are presented in the discussion.</w:t>
      </w:r>
      <w:r w:rsidRPr="002F1396">
        <w:rPr>
          <w:rFonts w:ascii="Times New Roman" w:hAnsi="Times New Roman" w:cs="Times New Roman"/>
          <w:i/>
          <w:color w:val="000000" w:themeColor="text1"/>
          <w:sz w:val="24"/>
          <w:szCs w:val="24"/>
        </w:rPr>
        <w:t xml:space="preserve"> Broadly, the paper suggests that indigenous knowledge that encourages</w:t>
      </w:r>
      <w:r w:rsidRPr="002F1396">
        <w:rPr>
          <w:rFonts w:ascii="Times New Roman" w:hAnsi="Times New Roman" w:cs="Times New Roman"/>
          <w:i/>
          <w:sz w:val="24"/>
          <w:szCs w:val="24"/>
        </w:rPr>
        <w:t xml:space="preserve"> </w:t>
      </w:r>
      <w:r w:rsidRPr="002F1396">
        <w:rPr>
          <w:rFonts w:ascii="Times New Roman" w:hAnsi="Times New Roman" w:cs="Times New Roman"/>
          <w:i/>
          <w:color w:val="000000" w:themeColor="text1"/>
          <w:sz w:val="24"/>
          <w:szCs w:val="24"/>
        </w:rPr>
        <w:t>local cultures and contexts that integrate cultural-sensitive and Afro-sensed approaches have the potential in driving a changed social work practice.</w:t>
      </w:r>
    </w:p>
    <w:p w:rsidR="00F66EBE" w:rsidRDefault="00F66EBE" w:rsidP="00F66EBE">
      <w:pPr>
        <w:spacing w:line="360" w:lineRule="auto"/>
        <w:jc w:val="both"/>
        <w:rPr>
          <w:rFonts w:ascii="Times New Roman" w:hAnsi="Times New Roman" w:cs="Times New Roman"/>
          <w:sz w:val="24"/>
          <w:szCs w:val="24"/>
        </w:rPr>
      </w:pPr>
      <w:r w:rsidRPr="00C67D55">
        <w:rPr>
          <w:rFonts w:ascii="Times New Roman" w:hAnsi="Times New Roman" w:cs="Times New Roman"/>
          <w:b/>
          <w:sz w:val="24"/>
          <w:szCs w:val="24"/>
        </w:rPr>
        <w:t>Key-words:</w:t>
      </w:r>
      <w:r w:rsidRPr="00C67D55">
        <w:rPr>
          <w:rFonts w:ascii="Times New Roman" w:hAnsi="Times New Roman" w:cs="Times New Roman"/>
          <w:sz w:val="24"/>
          <w:szCs w:val="24"/>
        </w:rPr>
        <w:t xml:space="preserve"> Social work practice, indigenous knowledge, local knowledge, Afro-sensed</w:t>
      </w:r>
      <w:r>
        <w:rPr>
          <w:rFonts w:ascii="Times New Roman" w:hAnsi="Times New Roman" w:cs="Times New Roman"/>
          <w:sz w:val="24"/>
          <w:szCs w:val="24"/>
        </w:rPr>
        <w:t>.</w:t>
      </w:r>
    </w:p>
    <w:p w:rsidR="004911C6" w:rsidRDefault="00F66EBE"/>
    <w:sectPr w:rsidR="00491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BE"/>
    <w:rsid w:val="004E3837"/>
    <w:rsid w:val="005232A5"/>
    <w:rsid w:val="005E44FA"/>
    <w:rsid w:val="006917EA"/>
    <w:rsid w:val="00776C33"/>
    <w:rsid w:val="00835BF5"/>
    <w:rsid w:val="008C5E4A"/>
    <w:rsid w:val="00AC204B"/>
    <w:rsid w:val="00E72782"/>
    <w:rsid w:val="00F66E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83A3C-6BE4-413B-8B97-97F760A6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EB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EBE"/>
    <w:rPr>
      <w:color w:val="0563C1" w:themeColor="hyperlink"/>
      <w:u w:val="single"/>
    </w:rPr>
  </w:style>
  <w:style w:type="paragraph" w:styleId="NoSpacing">
    <w:name w:val="No Spacing"/>
    <w:uiPriority w:val="1"/>
    <w:qFormat/>
    <w:rsid w:val="00F66EB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pheus.masoga@univen.ac.za" TargetMode="External"/><Relationship Id="rId4" Type="http://schemas.openxmlformats.org/officeDocument/2006/relationships/hyperlink" Target="mailto:allucia.shokane@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Lulu</cp:lastModifiedBy>
  <cp:revision>1</cp:revision>
  <dcterms:created xsi:type="dcterms:W3CDTF">2017-03-14T13:10:00Z</dcterms:created>
  <dcterms:modified xsi:type="dcterms:W3CDTF">2017-03-14T13:12:00Z</dcterms:modified>
</cp:coreProperties>
</file>